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EF9E" w14:textId="3203AF00" w:rsidR="00DD48E8" w:rsidRDefault="00F7661E" w:rsidP="00203917">
      <w:pPr>
        <w:jc w:val="center"/>
        <w:rPr>
          <w:b/>
          <w:sz w:val="28"/>
        </w:rPr>
      </w:pPr>
      <w:r>
        <w:rPr>
          <w:rFonts w:hint="eastAsia"/>
          <w:b/>
          <w:sz w:val="28"/>
        </w:rPr>
        <w:t>2022</w:t>
      </w:r>
      <w:r w:rsidR="00DD48E8">
        <w:rPr>
          <w:rFonts w:hint="eastAsia"/>
          <w:b/>
          <w:sz w:val="28"/>
        </w:rPr>
        <w:t>年度群馬県卓球選手権大会ラージボールの</w:t>
      </w:r>
      <w:r w:rsidR="00DD48E8" w:rsidRPr="002654A5">
        <w:rPr>
          <w:rFonts w:hint="eastAsia"/>
          <w:b/>
          <w:sz w:val="28"/>
        </w:rPr>
        <w:t>部</w:t>
      </w:r>
    </w:p>
    <w:p w14:paraId="422D64E1" w14:textId="77777777" w:rsidR="00DD48E8" w:rsidRPr="002654A5" w:rsidRDefault="00DD48E8" w:rsidP="00203917">
      <w:pPr>
        <w:jc w:val="center"/>
        <w:rPr>
          <w:b/>
          <w:sz w:val="28"/>
        </w:rPr>
      </w:pPr>
      <w:r>
        <w:rPr>
          <w:rFonts w:hint="eastAsia"/>
          <w:b/>
          <w:sz w:val="28"/>
        </w:rPr>
        <w:t>（男女シングルス）</w:t>
      </w:r>
    </w:p>
    <w:p w14:paraId="6283D58A" w14:textId="77777777" w:rsidR="00DD48E8" w:rsidRDefault="00DD48E8"/>
    <w:p w14:paraId="76A40C1C" w14:textId="748BECEC" w:rsidR="00DD48E8" w:rsidRPr="00DA0710" w:rsidRDefault="00DD48E8">
      <w:pPr>
        <w:rPr>
          <w:sz w:val="18"/>
        </w:rPr>
      </w:pPr>
      <w:r>
        <w:rPr>
          <w:rFonts w:hint="eastAsia"/>
        </w:rPr>
        <w:t xml:space="preserve">１．名　　称　　</w:t>
      </w:r>
      <w:r w:rsidR="00F7661E">
        <w:rPr>
          <w:rFonts w:hint="eastAsia"/>
          <w:sz w:val="20"/>
          <w:szCs w:val="20"/>
        </w:rPr>
        <w:t>2022</w:t>
      </w:r>
      <w:r w:rsidRPr="000540B5">
        <w:rPr>
          <w:rFonts w:hint="eastAsia"/>
          <w:sz w:val="20"/>
          <w:szCs w:val="20"/>
        </w:rPr>
        <w:t>年度群馬県卓球選手権大会ラージボールの部・男女シングルス</w:t>
      </w:r>
    </w:p>
    <w:p w14:paraId="0E718D7A" w14:textId="30EB20C5" w:rsidR="00DD48E8" w:rsidRDefault="00CB7950">
      <w:r>
        <w:rPr>
          <w:rFonts w:hint="eastAsia"/>
        </w:rPr>
        <w:t xml:space="preserve">２．日　　時　　</w:t>
      </w:r>
      <w:r w:rsidR="00F7661E">
        <w:rPr>
          <w:rFonts w:hint="eastAsia"/>
        </w:rPr>
        <w:t>2022</w:t>
      </w:r>
      <w:r w:rsidR="00454B40">
        <w:rPr>
          <w:rFonts w:hint="eastAsia"/>
        </w:rPr>
        <w:t>年</w:t>
      </w:r>
      <w:r w:rsidR="00F7661E">
        <w:rPr>
          <w:rFonts w:hint="eastAsia"/>
        </w:rPr>
        <w:t>10</w:t>
      </w:r>
      <w:r>
        <w:rPr>
          <w:rFonts w:hint="eastAsia"/>
        </w:rPr>
        <w:t>月</w:t>
      </w:r>
      <w:r w:rsidR="00F7661E">
        <w:rPr>
          <w:rFonts w:hint="eastAsia"/>
        </w:rPr>
        <w:t>1</w:t>
      </w:r>
      <w:r>
        <w:rPr>
          <w:rFonts w:hint="eastAsia"/>
        </w:rPr>
        <w:t>日（</w:t>
      </w:r>
      <w:r w:rsidR="00243124">
        <w:rPr>
          <w:rFonts w:hint="eastAsia"/>
        </w:rPr>
        <w:t>土</w:t>
      </w:r>
      <w:r w:rsidR="00DD48E8">
        <w:rPr>
          <w:rFonts w:hint="eastAsia"/>
        </w:rPr>
        <w:t>）　午前９時</w:t>
      </w:r>
    </w:p>
    <w:p w14:paraId="354D4C2D" w14:textId="77777777" w:rsidR="00DD48E8" w:rsidRDefault="00DD48E8">
      <w:r>
        <w:rPr>
          <w:rFonts w:hint="eastAsia"/>
        </w:rPr>
        <w:t>３．会　　場　　桐生大学グリーンアリーナ（みどり市民体育館）</w:t>
      </w:r>
    </w:p>
    <w:p w14:paraId="71701F6E" w14:textId="77777777" w:rsidR="00DD48E8" w:rsidRDefault="00DD48E8">
      <w:r>
        <w:rPr>
          <w:rFonts w:hint="eastAsia"/>
        </w:rPr>
        <w:t xml:space="preserve">　　　　　　　　（〒</w:t>
      </w:r>
      <w:r>
        <w:t>379-2311</w:t>
      </w:r>
      <w:r>
        <w:rPr>
          <w:rFonts w:hint="eastAsia"/>
        </w:rPr>
        <w:t xml:space="preserve">　みどり市笠懸町阿佐美</w:t>
      </w:r>
      <w:r>
        <w:t>1714-2</w:t>
      </w:r>
      <w:r>
        <w:rPr>
          <w:rFonts w:hint="eastAsia"/>
        </w:rPr>
        <w:t xml:space="preserve">　☎</w:t>
      </w:r>
      <w:r>
        <w:t>0277-77-1616</w:t>
      </w:r>
      <w:r>
        <w:rPr>
          <w:rFonts w:hint="eastAsia"/>
        </w:rPr>
        <w:t>）</w:t>
      </w:r>
    </w:p>
    <w:p w14:paraId="4B1462EC" w14:textId="78A7954A" w:rsidR="00DD48E8" w:rsidRDefault="00DD48E8">
      <w:r>
        <w:rPr>
          <w:rFonts w:hint="eastAsia"/>
        </w:rPr>
        <w:t>４．主　　催　　群馬県卓球協会</w:t>
      </w:r>
      <w:r w:rsidR="00032A00">
        <w:rPr>
          <w:rFonts w:hint="eastAsia"/>
        </w:rPr>
        <w:t>・みどり市卓球協会</w:t>
      </w:r>
    </w:p>
    <w:p w14:paraId="6823D851" w14:textId="26876D77" w:rsidR="00DD48E8" w:rsidRDefault="00032A00">
      <w:r>
        <w:rPr>
          <w:rFonts w:hint="eastAsia"/>
        </w:rPr>
        <w:t>５</w:t>
      </w:r>
      <w:r w:rsidR="00DD48E8">
        <w:rPr>
          <w:rFonts w:hint="eastAsia"/>
        </w:rPr>
        <w:t>．後　　援　　みどり市教育委員会・みどり市体育協会</w:t>
      </w:r>
    </w:p>
    <w:p w14:paraId="422E7A6F" w14:textId="0DEEFAE7" w:rsidR="00DD48E8" w:rsidRDefault="00032A00">
      <w:r>
        <w:rPr>
          <w:rFonts w:hint="eastAsia"/>
        </w:rPr>
        <w:t>６</w:t>
      </w:r>
      <w:r w:rsidR="00DD48E8">
        <w:rPr>
          <w:rFonts w:hint="eastAsia"/>
        </w:rPr>
        <w:t>．協　　賛　　日本卓球株式会社</w:t>
      </w:r>
    </w:p>
    <w:p w14:paraId="0C1BDA74" w14:textId="0340181C" w:rsidR="00DD48E8" w:rsidRDefault="00032A00" w:rsidP="002654A5">
      <w:r>
        <w:rPr>
          <w:rFonts w:hint="eastAsia"/>
        </w:rPr>
        <w:t>７</w:t>
      </w:r>
      <w:r w:rsidR="00DD48E8">
        <w:rPr>
          <w:rFonts w:hint="eastAsia"/>
        </w:rPr>
        <w:t>．競技種目　　※</w:t>
      </w:r>
      <w:r w:rsidR="00965404">
        <w:fldChar w:fldCharType="begin"/>
      </w:r>
      <w:r w:rsidR="00965404">
        <w:instrText xml:space="preserve"> </w:instrText>
      </w:r>
      <w:r w:rsidR="00965404">
        <w:rPr>
          <w:rFonts w:hint="eastAsia"/>
        </w:rPr>
        <w:instrText>eq \o\ac(</w:instrText>
      </w:r>
      <w:r w:rsidR="00965404">
        <w:rPr>
          <w:rFonts w:hint="eastAsia"/>
        </w:rPr>
        <w:instrText>○</w:instrText>
      </w:r>
      <w:r w:rsidR="00965404">
        <w:rPr>
          <w:rFonts w:hint="eastAsia"/>
        </w:rPr>
        <w:instrText>,1)</w:instrText>
      </w:r>
      <w:r w:rsidR="00965404">
        <w:fldChar w:fldCharType="end"/>
      </w:r>
      <w:r w:rsidR="00DD48E8">
        <w:rPr>
          <w:rFonts w:hint="eastAsia"/>
        </w:rPr>
        <w:t>～</w:t>
      </w:r>
      <w:r w:rsidR="00965404">
        <w:fldChar w:fldCharType="begin"/>
      </w:r>
      <w:r w:rsidR="00965404">
        <w:instrText xml:space="preserve"> </w:instrText>
      </w:r>
      <w:r w:rsidR="00965404">
        <w:rPr>
          <w:rFonts w:hint="eastAsia"/>
        </w:rPr>
        <w:instrText>eq \o\ac(</w:instrText>
      </w:r>
      <w:r w:rsidR="00965404">
        <w:rPr>
          <w:rFonts w:hint="eastAsia"/>
        </w:rPr>
        <w:instrText>○</w:instrText>
      </w:r>
      <w:r w:rsidR="00965404">
        <w:rPr>
          <w:rFonts w:hint="eastAsia"/>
        </w:rPr>
        <w:instrText>,16)</w:instrText>
      </w:r>
      <w:r w:rsidR="00965404">
        <w:fldChar w:fldCharType="end"/>
      </w:r>
      <w:r w:rsidR="00DD48E8">
        <w:rPr>
          <w:rFonts w:hint="eastAsia"/>
        </w:rPr>
        <w:t>は参加種目番号を示し、申込書に必ず記入のこと。</w:t>
      </w:r>
    </w:p>
    <w:tbl>
      <w:tblPr>
        <w:tblW w:w="0" w:type="auto"/>
        <w:tblInd w:w="1719" w:type="dxa"/>
        <w:tblBorders>
          <w:top w:val="single" w:sz="4" w:space="0" w:color="auto"/>
        </w:tblBorders>
        <w:tblCellMar>
          <w:left w:w="99" w:type="dxa"/>
          <w:right w:w="99" w:type="dxa"/>
        </w:tblCellMar>
        <w:tblLook w:val="0000" w:firstRow="0" w:lastRow="0" w:firstColumn="0" w:lastColumn="0" w:noHBand="0" w:noVBand="0"/>
      </w:tblPr>
      <w:tblGrid>
        <w:gridCol w:w="1980"/>
        <w:gridCol w:w="1980"/>
        <w:gridCol w:w="2160"/>
      </w:tblGrid>
      <w:tr w:rsidR="00DD48E8" w:rsidRPr="00364F9A" w14:paraId="3C447D81" w14:textId="77777777" w:rsidTr="002654A5">
        <w:trPr>
          <w:trHeight w:val="100"/>
        </w:trPr>
        <w:tc>
          <w:tcPr>
            <w:tcW w:w="1980" w:type="dxa"/>
            <w:tcBorders>
              <w:top w:val="single" w:sz="4" w:space="0" w:color="auto"/>
              <w:left w:val="single" w:sz="4" w:space="0" w:color="auto"/>
              <w:bottom w:val="single" w:sz="4" w:space="0" w:color="auto"/>
            </w:tcBorders>
          </w:tcPr>
          <w:p w14:paraId="23985DB9" w14:textId="77777777" w:rsidR="00DD48E8" w:rsidRPr="00364F9A" w:rsidRDefault="00DD48E8" w:rsidP="002654A5">
            <w:pPr>
              <w:jc w:val="center"/>
            </w:pPr>
            <w:r w:rsidRPr="00364F9A">
              <w:rPr>
                <w:rFonts w:hint="eastAsia"/>
              </w:rPr>
              <w:t>男子シングルス</w:t>
            </w:r>
          </w:p>
        </w:tc>
        <w:tc>
          <w:tcPr>
            <w:tcW w:w="1980" w:type="dxa"/>
            <w:tcBorders>
              <w:top w:val="single" w:sz="4" w:space="0" w:color="auto"/>
              <w:left w:val="single" w:sz="4" w:space="0" w:color="auto"/>
              <w:bottom w:val="single" w:sz="4" w:space="0" w:color="auto"/>
            </w:tcBorders>
          </w:tcPr>
          <w:p w14:paraId="275043EC" w14:textId="77777777" w:rsidR="00DD48E8" w:rsidRPr="00364F9A" w:rsidRDefault="00DD48E8" w:rsidP="002654A5">
            <w:pPr>
              <w:jc w:val="center"/>
            </w:pPr>
            <w:r w:rsidRPr="00364F9A">
              <w:rPr>
                <w:rFonts w:hint="eastAsia"/>
              </w:rPr>
              <w:t>女子シングルス</w:t>
            </w:r>
          </w:p>
        </w:tc>
        <w:tc>
          <w:tcPr>
            <w:tcW w:w="2160" w:type="dxa"/>
            <w:tcBorders>
              <w:top w:val="single" w:sz="4" w:space="0" w:color="auto"/>
              <w:left w:val="single" w:sz="4" w:space="0" w:color="auto"/>
              <w:bottom w:val="single" w:sz="4" w:space="0" w:color="auto"/>
              <w:right w:val="single" w:sz="4" w:space="0" w:color="auto"/>
            </w:tcBorders>
          </w:tcPr>
          <w:p w14:paraId="4D4A73AC" w14:textId="77777777" w:rsidR="00DD48E8" w:rsidRPr="00364F9A" w:rsidRDefault="00DD48E8" w:rsidP="002654A5">
            <w:pPr>
              <w:jc w:val="center"/>
            </w:pPr>
            <w:r w:rsidRPr="00364F9A">
              <w:rPr>
                <w:rFonts w:hint="eastAsia"/>
              </w:rPr>
              <w:t>混合ダブルス</w:t>
            </w:r>
          </w:p>
        </w:tc>
      </w:tr>
      <w:tr w:rsidR="00DD48E8" w:rsidRPr="00364F9A" w14:paraId="5F9813AE" w14:textId="77777777" w:rsidTr="002654A5">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0" w:type="dxa"/>
          </w:tcPr>
          <w:p w14:paraId="2A8F868C" w14:textId="77777777" w:rsidR="00DD48E8" w:rsidRPr="00364F9A" w:rsidRDefault="00DD48E8" w:rsidP="002654A5">
            <w:pPr>
              <w:jc w:val="left"/>
            </w:pPr>
            <w:r w:rsidRPr="00364F9A">
              <w:rPr>
                <w:rFonts w:hint="eastAsia"/>
              </w:rPr>
              <w:t>①</w:t>
            </w:r>
            <w:r w:rsidR="000540B5">
              <w:rPr>
                <w:rFonts w:hint="eastAsia"/>
              </w:rPr>
              <w:t>６４</w:t>
            </w:r>
            <w:r w:rsidRPr="00364F9A">
              <w:rPr>
                <w:rFonts w:hint="eastAsia"/>
              </w:rPr>
              <w:t>歳以下</w:t>
            </w:r>
          </w:p>
        </w:tc>
        <w:tc>
          <w:tcPr>
            <w:tcW w:w="1980" w:type="dxa"/>
          </w:tcPr>
          <w:p w14:paraId="5F2963AD" w14:textId="77777777" w:rsidR="00DD48E8" w:rsidRPr="00364F9A" w:rsidRDefault="000540B5" w:rsidP="002654A5">
            <w:pPr>
              <w:jc w:val="left"/>
            </w:pPr>
            <w:r>
              <w:rPr>
                <w:rFonts w:hint="eastAsia"/>
              </w:rPr>
              <w:t>⑥６４</w:t>
            </w:r>
            <w:r w:rsidR="00DD48E8" w:rsidRPr="00364F9A">
              <w:rPr>
                <w:rFonts w:hint="eastAsia"/>
              </w:rPr>
              <w:t>歳以下</w:t>
            </w:r>
          </w:p>
        </w:tc>
        <w:tc>
          <w:tcPr>
            <w:tcW w:w="2160" w:type="dxa"/>
          </w:tcPr>
          <w:p w14:paraId="51E1D43D" w14:textId="77777777" w:rsidR="00DD48E8" w:rsidRPr="00364F9A" w:rsidRDefault="000540B5" w:rsidP="002654A5">
            <w:pPr>
              <w:jc w:val="left"/>
            </w:pPr>
            <w:r>
              <w:rPr>
                <w:rFonts w:hint="eastAsia"/>
              </w:rPr>
              <w:t>⑪</w:t>
            </w:r>
            <w:r w:rsidR="00DD48E8" w:rsidRPr="00364F9A">
              <w:rPr>
                <w:rFonts w:hint="eastAsia"/>
              </w:rPr>
              <w:t>１１９歳以下</w:t>
            </w:r>
          </w:p>
        </w:tc>
      </w:tr>
      <w:tr w:rsidR="00DD48E8" w:rsidRPr="00364F9A" w14:paraId="30827BC8" w14:textId="77777777" w:rsidTr="002654A5">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0" w:type="dxa"/>
          </w:tcPr>
          <w:p w14:paraId="6837ED26" w14:textId="77777777" w:rsidR="00DD48E8" w:rsidRPr="00364F9A" w:rsidRDefault="00DD48E8" w:rsidP="002654A5">
            <w:pPr>
              <w:jc w:val="left"/>
            </w:pPr>
            <w:r w:rsidRPr="00364F9A">
              <w:rPr>
                <w:rFonts w:hint="eastAsia"/>
              </w:rPr>
              <w:t>②６</w:t>
            </w:r>
            <w:r w:rsidR="000540B5">
              <w:rPr>
                <w:rFonts w:hint="eastAsia"/>
              </w:rPr>
              <w:t>５</w:t>
            </w:r>
            <w:r w:rsidRPr="00364F9A">
              <w:rPr>
                <w:rFonts w:hint="eastAsia"/>
              </w:rPr>
              <w:t>歳以上</w:t>
            </w:r>
          </w:p>
        </w:tc>
        <w:tc>
          <w:tcPr>
            <w:tcW w:w="1980" w:type="dxa"/>
          </w:tcPr>
          <w:p w14:paraId="4491BD12" w14:textId="77777777" w:rsidR="00DD48E8" w:rsidRPr="00364F9A" w:rsidRDefault="000540B5" w:rsidP="002654A5">
            <w:pPr>
              <w:jc w:val="left"/>
            </w:pPr>
            <w:r>
              <w:rPr>
                <w:rFonts w:hint="eastAsia"/>
              </w:rPr>
              <w:t>⑦</w:t>
            </w:r>
            <w:r w:rsidR="00DD48E8" w:rsidRPr="00364F9A">
              <w:rPr>
                <w:rFonts w:hint="eastAsia"/>
              </w:rPr>
              <w:t>６</w:t>
            </w:r>
            <w:r>
              <w:rPr>
                <w:rFonts w:hint="eastAsia"/>
              </w:rPr>
              <w:t>５</w:t>
            </w:r>
            <w:r w:rsidR="00DD48E8" w:rsidRPr="00364F9A">
              <w:rPr>
                <w:rFonts w:hint="eastAsia"/>
              </w:rPr>
              <w:t>歳以上</w:t>
            </w:r>
          </w:p>
        </w:tc>
        <w:tc>
          <w:tcPr>
            <w:tcW w:w="2160" w:type="dxa"/>
          </w:tcPr>
          <w:p w14:paraId="260F3574" w14:textId="77777777" w:rsidR="00DD48E8" w:rsidRPr="00364F9A" w:rsidRDefault="000540B5" w:rsidP="002654A5">
            <w:pPr>
              <w:jc w:val="left"/>
            </w:pPr>
            <w:r>
              <w:rPr>
                <w:rFonts w:hint="eastAsia"/>
              </w:rPr>
              <w:t>⑫</w:t>
            </w:r>
            <w:r w:rsidR="00DD48E8" w:rsidRPr="00364F9A">
              <w:rPr>
                <w:rFonts w:hint="eastAsia"/>
              </w:rPr>
              <w:t>１２０歳以上</w:t>
            </w:r>
          </w:p>
        </w:tc>
      </w:tr>
      <w:tr w:rsidR="00DD48E8" w:rsidRPr="00364F9A" w14:paraId="75F7DEB5" w14:textId="77777777" w:rsidTr="002654A5">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980" w:type="dxa"/>
          </w:tcPr>
          <w:p w14:paraId="18D37CED" w14:textId="77777777" w:rsidR="00DD48E8" w:rsidRPr="00364F9A" w:rsidRDefault="00DD48E8" w:rsidP="002654A5">
            <w:pPr>
              <w:jc w:val="left"/>
            </w:pPr>
            <w:r w:rsidRPr="00364F9A">
              <w:rPr>
                <w:rFonts w:hint="eastAsia"/>
              </w:rPr>
              <w:t>③</w:t>
            </w:r>
            <w:r w:rsidR="000540B5">
              <w:rPr>
                <w:rFonts w:hint="eastAsia"/>
              </w:rPr>
              <w:t>７０</w:t>
            </w:r>
            <w:r w:rsidRPr="00364F9A">
              <w:rPr>
                <w:rFonts w:hint="eastAsia"/>
              </w:rPr>
              <w:t>歳以上</w:t>
            </w:r>
          </w:p>
        </w:tc>
        <w:tc>
          <w:tcPr>
            <w:tcW w:w="1980" w:type="dxa"/>
          </w:tcPr>
          <w:p w14:paraId="046C5EB4" w14:textId="77777777" w:rsidR="00DD48E8" w:rsidRPr="00364F9A" w:rsidRDefault="000540B5" w:rsidP="002654A5">
            <w:pPr>
              <w:jc w:val="left"/>
            </w:pPr>
            <w:r>
              <w:rPr>
                <w:rFonts w:hint="eastAsia"/>
              </w:rPr>
              <w:t>⑧７０</w:t>
            </w:r>
            <w:r w:rsidR="00DD48E8" w:rsidRPr="00364F9A">
              <w:rPr>
                <w:rFonts w:hint="eastAsia"/>
              </w:rPr>
              <w:t>歳以上</w:t>
            </w:r>
          </w:p>
        </w:tc>
        <w:tc>
          <w:tcPr>
            <w:tcW w:w="2160" w:type="dxa"/>
          </w:tcPr>
          <w:p w14:paraId="4C79C142" w14:textId="77777777" w:rsidR="00DD48E8" w:rsidRPr="00364F9A" w:rsidRDefault="000540B5" w:rsidP="002654A5">
            <w:pPr>
              <w:jc w:val="left"/>
            </w:pPr>
            <w:r>
              <w:rPr>
                <w:rFonts w:hint="eastAsia"/>
              </w:rPr>
              <w:t>⑬</w:t>
            </w:r>
            <w:r w:rsidR="00DD48E8" w:rsidRPr="00364F9A">
              <w:rPr>
                <w:rFonts w:hint="eastAsia"/>
              </w:rPr>
              <w:t>１３０歳以上</w:t>
            </w:r>
          </w:p>
        </w:tc>
      </w:tr>
      <w:tr w:rsidR="00DD48E8" w:rsidRPr="00364F9A" w14:paraId="38909D4C" w14:textId="77777777" w:rsidTr="002654A5">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0" w:type="dxa"/>
          </w:tcPr>
          <w:p w14:paraId="4127CEDF" w14:textId="77777777" w:rsidR="00DD48E8" w:rsidRPr="00364F9A" w:rsidRDefault="00DD48E8" w:rsidP="002654A5">
            <w:pPr>
              <w:jc w:val="left"/>
            </w:pPr>
            <w:r w:rsidRPr="00364F9A">
              <w:rPr>
                <w:rFonts w:hint="eastAsia"/>
              </w:rPr>
              <w:t>④７</w:t>
            </w:r>
            <w:r w:rsidR="000540B5">
              <w:rPr>
                <w:rFonts w:hint="eastAsia"/>
              </w:rPr>
              <w:t>５</w:t>
            </w:r>
            <w:r w:rsidRPr="00364F9A">
              <w:rPr>
                <w:rFonts w:hint="eastAsia"/>
              </w:rPr>
              <w:t>歳以上</w:t>
            </w:r>
          </w:p>
        </w:tc>
        <w:tc>
          <w:tcPr>
            <w:tcW w:w="1980" w:type="dxa"/>
          </w:tcPr>
          <w:p w14:paraId="2F382A70" w14:textId="77777777" w:rsidR="00DD48E8" w:rsidRPr="00364F9A" w:rsidRDefault="000540B5" w:rsidP="002654A5">
            <w:pPr>
              <w:jc w:val="left"/>
            </w:pPr>
            <w:r>
              <w:rPr>
                <w:rFonts w:hint="eastAsia"/>
              </w:rPr>
              <w:t>⑨</w:t>
            </w:r>
            <w:r w:rsidR="00DD48E8" w:rsidRPr="00364F9A">
              <w:rPr>
                <w:rFonts w:hint="eastAsia"/>
              </w:rPr>
              <w:t>７</w:t>
            </w:r>
            <w:r>
              <w:rPr>
                <w:rFonts w:hint="eastAsia"/>
              </w:rPr>
              <w:t>５</w:t>
            </w:r>
            <w:r w:rsidR="00DD48E8" w:rsidRPr="00364F9A">
              <w:rPr>
                <w:rFonts w:hint="eastAsia"/>
              </w:rPr>
              <w:t>歳以上</w:t>
            </w:r>
          </w:p>
        </w:tc>
        <w:tc>
          <w:tcPr>
            <w:tcW w:w="2160" w:type="dxa"/>
          </w:tcPr>
          <w:p w14:paraId="18C0D3F8" w14:textId="77777777" w:rsidR="00DD48E8" w:rsidRPr="00364F9A" w:rsidRDefault="000540B5" w:rsidP="002654A5">
            <w:pPr>
              <w:jc w:val="left"/>
            </w:pPr>
            <w:r>
              <w:rPr>
                <w:rFonts w:hint="eastAsia"/>
              </w:rPr>
              <w:t>⑭</w:t>
            </w:r>
            <w:r w:rsidR="00DD48E8" w:rsidRPr="00364F9A">
              <w:rPr>
                <w:rFonts w:hint="eastAsia"/>
              </w:rPr>
              <w:t>１４０歳以上</w:t>
            </w:r>
          </w:p>
        </w:tc>
      </w:tr>
      <w:tr w:rsidR="00DD48E8" w:rsidRPr="00364F9A" w14:paraId="0A3CE7AA" w14:textId="77777777" w:rsidTr="000540B5">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0" w:type="dxa"/>
            <w:tcBorders>
              <w:bottom w:val="single" w:sz="4" w:space="0" w:color="auto"/>
            </w:tcBorders>
          </w:tcPr>
          <w:p w14:paraId="1EEF3C09" w14:textId="77777777" w:rsidR="00DD48E8" w:rsidRPr="00364F9A" w:rsidRDefault="00DD48E8" w:rsidP="002654A5">
            <w:pPr>
              <w:jc w:val="left"/>
            </w:pPr>
            <w:r w:rsidRPr="00364F9A">
              <w:rPr>
                <w:rFonts w:hint="eastAsia"/>
              </w:rPr>
              <w:t>⑤</w:t>
            </w:r>
            <w:r w:rsidR="000540B5">
              <w:rPr>
                <w:rFonts w:hint="eastAsia"/>
              </w:rPr>
              <w:t>８０</w:t>
            </w:r>
            <w:r w:rsidRPr="00364F9A">
              <w:rPr>
                <w:rFonts w:hint="eastAsia"/>
              </w:rPr>
              <w:t>歳以上</w:t>
            </w:r>
          </w:p>
        </w:tc>
        <w:tc>
          <w:tcPr>
            <w:tcW w:w="1980" w:type="dxa"/>
            <w:tcBorders>
              <w:bottom w:val="single" w:sz="4" w:space="0" w:color="auto"/>
            </w:tcBorders>
          </w:tcPr>
          <w:p w14:paraId="5ADEED6D" w14:textId="77777777" w:rsidR="00DD48E8" w:rsidRPr="00364F9A" w:rsidRDefault="000540B5" w:rsidP="002654A5">
            <w:pPr>
              <w:jc w:val="left"/>
            </w:pPr>
            <w:r>
              <w:rPr>
                <w:rFonts w:hint="eastAsia"/>
              </w:rPr>
              <w:t>⑩８０</w:t>
            </w:r>
            <w:r w:rsidR="00DD48E8" w:rsidRPr="00364F9A">
              <w:rPr>
                <w:rFonts w:hint="eastAsia"/>
              </w:rPr>
              <w:t>歳以上</w:t>
            </w:r>
          </w:p>
        </w:tc>
        <w:tc>
          <w:tcPr>
            <w:tcW w:w="2160" w:type="dxa"/>
          </w:tcPr>
          <w:p w14:paraId="3547455E" w14:textId="77777777" w:rsidR="00DD48E8" w:rsidRPr="00364F9A" w:rsidRDefault="000540B5" w:rsidP="002654A5">
            <w:pPr>
              <w:jc w:val="left"/>
            </w:pPr>
            <w:r>
              <w:rPr>
                <w:rFonts w:hint="eastAsia"/>
              </w:rPr>
              <w:t>⑮</w:t>
            </w:r>
            <w:r w:rsidR="00DD48E8" w:rsidRPr="00364F9A">
              <w:rPr>
                <w:rFonts w:hint="eastAsia"/>
              </w:rPr>
              <w:t>１５０歳以上</w:t>
            </w:r>
          </w:p>
        </w:tc>
      </w:tr>
      <w:tr w:rsidR="00DD48E8" w:rsidRPr="00364F9A" w14:paraId="1D4B8DAE" w14:textId="77777777" w:rsidTr="000540B5">
        <w:tblPrEx>
          <w:tblBorders>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980" w:type="dxa"/>
            <w:tcBorders>
              <w:tr2bl w:val="single" w:sz="4" w:space="0" w:color="auto"/>
            </w:tcBorders>
          </w:tcPr>
          <w:p w14:paraId="5D90274B" w14:textId="77777777" w:rsidR="00DD48E8" w:rsidRPr="00364F9A" w:rsidRDefault="00DD48E8" w:rsidP="002654A5">
            <w:pPr>
              <w:jc w:val="left"/>
            </w:pPr>
          </w:p>
        </w:tc>
        <w:tc>
          <w:tcPr>
            <w:tcW w:w="1980" w:type="dxa"/>
            <w:tcBorders>
              <w:tr2bl w:val="single" w:sz="4" w:space="0" w:color="auto"/>
            </w:tcBorders>
          </w:tcPr>
          <w:p w14:paraId="7E404D79" w14:textId="77777777" w:rsidR="00DD48E8" w:rsidRPr="00364F9A" w:rsidRDefault="00DD48E8" w:rsidP="002654A5">
            <w:pPr>
              <w:jc w:val="left"/>
            </w:pPr>
          </w:p>
        </w:tc>
        <w:tc>
          <w:tcPr>
            <w:tcW w:w="2160" w:type="dxa"/>
          </w:tcPr>
          <w:p w14:paraId="03E90403" w14:textId="77777777" w:rsidR="00DD48E8" w:rsidRPr="00364F9A" w:rsidRDefault="000540B5" w:rsidP="002654A5">
            <w:pPr>
              <w:jc w:val="left"/>
            </w:pPr>
            <w:r>
              <w:rPr>
                <w:rFonts w:hint="eastAsia"/>
              </w:rPr>
              <w:t>⑯</w:t>
            </w:r>
            <w:r w:rsidR="00DD48E8" w:rsidRPr="00364F9A">
              <w:rPr>
                <w:rFonts w:hint="eastAsia"/>
              </w:rPr>
              <w:t>１６０歳以上</w:t>
            </w:r>
          </w:p>
        </w:tc>
      </w:tr>
    </w:tbl>
    <w:p w14:paraId="76871497" w14:textId="5F4A3A68" w:rsidR="00DD48E8" w:rsidRDefault="00CB7950" w:rsidP="002654A5">
      <w:r>
        <w:rPr>
          <w:rFonts w:hint="eastAsia"/>
        </w:rPr>
        <w:t xml:space="preserve">　　　　　　　　※年齢の基準は</w:t>
      </w:r>
      <w:r w:rsidR="00965404">
        <w:rPr>
          <w:rFonts w:hint="eastAsia"/>
        </w:rPr>
        <w:t>2023</w:t>
      </w:r>
      <w:r w:rsidR="00DD48E8">
        <w:rPr>
          <w:rFonts w:hint="eastAsia"/>
        </w:rPr>
        <w:t>年</w:t>
      </w:r>
      <w:r w:rsidR="00965404">
        <w:rPr>
          <w:rFonts w:hint="eastAsia"/>
        </w:rPr>
        <w:t>4</w:t>
      </w:r>
      <w:r w:rsidR="00DD48E8">
        <w:rPr>
          <w:rFonts w:hint="eastAsia"/>
        </w:rPr>
        <w:t>月</w:t>
      </w:r>
      <w:r w:rsidR="00965404">
        <w:rPr>
          <w:rFonts w:hint="eastAsia"/>
        </w:rPr>
        <w:t>1</w:t>
      </w:r>
      <w:r w:rsidR="00DD48E8">
        <w:rPr>
          <w:rFonts w:hint="eastAsia"/>
        </w:rPr>
        <w:t>日の満年齢とする。</w:t>
      </w:r>
    </w:p>
    <w:p w14:paraId="372DD087" w14:textId="66268C71" w:rsidR="00DD48E8" w:rsidRDefault="00032A00" w:rsidP="00343383">
      <w:r>
        <w:rPr>
          <w:rFonts w:hint="eastAsia"/>
        </w:rPr>
        <w:t>８</w:t>
      </w:r>
      <w:r w:rsidR="00DD48E8">
        <w:rPr>
          <w:rFonts w:hint="eastAsia"/>
        </w:rPr>
        <w:t>．試合方法　　①各種目とも３～４名（組）での予選リーグ戦の後、上位（１，２位）</w:t>
      </w:r>
    </w:p>
    <w:p w14:paraId="73A5A5A1" w14:textId="77777777" w:rsidR="00DD48E8" w:rsidRDefault="00DD48E8" w:rsidP="00DA0710">
      <w:pPr>
        <w:ind w:firstLineChars="900" w:firstLine="1890"/>
      </w:pPr>
      <w:r>
        <w:rPr>
          <w:rFonts w:hint="eastAsia"/>
        </w:rPr>
        <w:t>・下位（３，４位）別順位別トーナメント戦　とする。</w:t>
      </w:r>
    </w:p>
    <w:p w14:paraId="34D0027B" w14:textId="77777777" w:rsidR="00DD48E8" w:rsidRDefault="00DD48E8" w:rsidP="00343383">
      <w:r>
        <w:rPr>
          <w:rFonts w:hint="eastAsia"/>
        </w:rPr>
        <w:t xml:space="preserve">　　　　　　　　</w:t>
      </w:r>
      <w:r w:rsidRPr="00F76421">
        <w:rPr>
          <w:rFonts w:hint="eastAsia"/>
          <w:u w:val="single"/>
        </w:rPr>
        <w:t>（種目毎の参加数により変更する場合も有ります）</w:t>
      </w:r>
    </w:p>
    <w:p w14:paraId="2AFBFF3A" w14:textId="77777777" w:rsidR="00DD48E8" w:rsidRPr="007C1B16" w:rsidRDefault="00DD48E8" w:rsidP="00343383">
      <w:r>
        <w:rPr>
          <w:rFonts w:hint="eastAsia"/>
        </w:rPr>
        <w:t xml:space="preserve">　　　　　　　　②競技進行は、（１）男女シングルス　（２）混合ダブルスの順序に行う。</w:t>
      </w:r>
    </w:p>
    <w:p w14:paraId="207B260B" w14:textId="27E1360C" w:rsidR="00DD48E8" w:rsidRDefault="00032A00" w:rsidP="00343383">
      <w:r>
        <w:rPr>
          <w:rFonts w:hint="eastAsia"/>
        </w:rPr>
        <w:t>９</w:t>
      </w:r>
      <w:r w:rsidR="00CB7950">
        <w:rPr>
          <w:rFonts w:hint="eastAsia"/>
        </w:rPr>
        <w:t>．参加資格　　①</w:t>
      </w:r>
      <w:r w:rsidR="00965404">
        <w:rPr>
          <w:rFonts w:hint="eastAsia"/>
        </w:rPr>
        <w:t>2022</w:t>
      </w:r>
      <w:r w:rsidR="00DD48E8">
        <w:rPr>
          <w:rFonts w:hint="eastAsia"/>
        </w:rPr>
        <w:t>年度（公財）日本卓球協会（群馬県卓球協会）に登録者。</w:t>
      </w:r>
    </w:p>
    <w:p w14:paraId="2F6F42E6" w14:textId="77777777" w:rsidR="00DD48E8" w:rsidRDefault="00DD48E8" w:rsidP="00343383">
      <w:r>
        <w:rPr>
          <w:rFonts w:hint="eastAsia"/>
        </w:rPr>
        <w:t xml:space="preserve">　　　　　　　　②チーム編成は登録チームに関係なく自由に編成できる。</w:t>
      </w:r>
    </w:p>
    <w:p w14:paraId="5A662F4B" w14:textId="77777777" w:rsidR="00DD48E8" w:rsidRDefault="00DD48E8" w:rsidP="00343383">
      <w:r>
        <w:rPr>
          <w:rFonts w:hint="eastAsia"/>
        </w:rPr>
        <w:t xml:space="preserve">　　　　　　　　③各種目とも年齢より下の種目には出場することが出来る。</w:t>
      </w:r>
    </w:p>
    <w:p w14:paraId="1D3143DD" w14:textId="77777777" w:rsidR="00DD48E8" w:rsidRDefault="00DD48E8" w:rsidP="009308BE">
      <w:pPr>
        <w:ind w:firstLineChars="800" w:firstLine="1680"/>
      </w:pPr>
      <w:r>
        <w:rPr>
          <w:rFonts w:hint="eastAsia"/>
        </w:rPr>
        <w:t>④混合ダブルスに女子ダブルスでの出場も可とする。</w:t>
      </w:r>
    </w:p>
    <w:p w14:paraId="0605332E" w14:textId="77777777" w:rsidR="00DD48E8" w:rsidRPr="006E50C2" w:rsidRDefault="00DD48E8" w:rsidP="006E50C2">
      <w:pPr>
        <w:ind w:firstLineChars="800" w:firstLine="1680"/>
        <w:rPr>
          <w:szCs w:val="21"/>
        </w:rPr>
      </w:pPr>
      <w:r w:rsidRPr="006E50C2">
        <w:rPr>
          <w:rFonts w:hint="eastAsia"/>
          <w:szCs w:val="21"/>
        </w:rPr>
        <w:t>⑤県外者の申し込みは不可とする。</w:t>
      </w:r>
    </w:p>
    <w:p w14:paraId="5C4449A1" w14:textId="77777777" w:rsidR="006E50C2" w:rsidRPr="006E50C2" w:rsidRDefault="006E50C2" w:rsidP="00DF4132">
      <w:pPr>
        <w:rPr>
          <w:szCs w:val="21"/>
        </w:rPr>
      </w:pPr>
    </w:p>
    <w:p w14:paraId="1089208A" w14:textId="5DAD4BDD" w:rsidR="00DD48E8" w:rsidRDefault="00DD48E8" w:rsidP="00DF4132">
      <w:r>
        <w:t>1</w:t>
      </w:r>
      <w:r w:rsidR="00032A00">
        <w:rPr>
          <w:rFonts w:hint="eastAsia"/>
        </w:rPr>
        <w:t>0</w:t>
      </w:r>
      <w:r>
        <w:rPr>
          <w:rFonts w:hint="eastAsia"/>
        </w:rPr>
        <w:t>．競技ルール　①現行のラージボール卓球ルールに準じて行います。</w:t>
      </w:r>
    </w:p>
    <w:p w14:paraId="77B203C7" w14:textId="2DA9EF91" w:rsidR="00DD48E8" w:rsidRDefault="00CB7950" w:rsidP="00DF4132">
      <w:r>
        <w:rPr>
          <w:rFonts w:hint="eastAsia"/>
        </w:rPr>
        <w:t xml:space="preserve">　　　　　　　　②ゼッケンは</w:t>
      </w:r>
      <w:r w:rsidR="00965404">
        <w:rPr>
          <w:rFonts w:hint="eastAsia"/>
        </w:rPr>
        <w:t>2022</w:t>
      </w:r>
      <w:r w:rsidR="00DD48E8">
        <w:rPr>
          <w:rFonts w:hint="eastAsia"/>
        </w:rPr>
        <w:t>年度（公財）日本卓球協会指定のものを着用する</w:t>
      </w:r>
    </w:p>
    <w:p w14:paraId="0347EB99" w14:textId="77777777" w:rsidR="00DD48E8" w:rsidRDefault="00DD48E8" w:rsidP="00D30159">
      <w:pPr>
        <w:ind w:firstLineChars="900" w:firstLine="1890"/>
      </w:pPr>
      <w:r>
        <w:rPr>
          <w:rFonts w:hint="eastAsia"/>
        </w:rPr>
        <w:t>こと。</w:t>
      </w:r>
    </w:p>
    <w:p w14:paraId="7925FB42" w14:textId="77777777" w:rsidR="00DD48E8" w:rsidRDefault="00DD48E8" w:rsidP="00DF4132">
      <w:r>
        <w:rPr>
          <w:rFonts w:hint="eastAsia"/>
        </w:rPr>
        <w:t xml:space="preserve">　　　　　　　　③審判は相互および敗者審判で行う。</w:t>
      </w:r>
    </w:p>
    <w:p w14:paraId="41251967" w14:textId="77777777" w:rsidR="00DD48E8" w:rsidRDefault="00DD48E8" w:rsidP="00DF4132">
      <w:r>
        <w:rPr>
          <w:rFonts w:hint="eastAsia"/>
        </w:rPr>
        <w:t xml:space="preserve">　　　　　　　　④</w:t>
      </w:r>
      <w:r w:rsidR="00CB7950">
        <w:rPr>
          <w:rFonts w:ascii="ＭＳ 明朝" w:hAnsi="ＭＳ 明朝" w:cs="ＭＳ 明朝" w:hint="eastAsia"/>
        </w:rPr>
        <w:t>使用球は、ＪＴＴＡ公認</w:t>
      </w:r>
      <w:r>
        <w:rPr>
          <w:rFonts w:ascii="ＭＳ 明朝" w:hAnsi="ＭＳ 明朝" w:cs="ＭＳ 明朝" w:hint="eastAsia"/>
        </w:rPr>
        <w:t>球：Ｌ４４（ニッタク）</w:t>
      </w:r>
    </w:p>
    <w:p w14:paraId="474C49BA" w14:textId="4E9C2EEA" w:rsidR="00DD48E8" w:rsidRDefault="00DD48E8" w:rsidP="00DF4132">
      <w:r>
        <w:t>1</w:t>
      </w:r>
      <w:r w:rsidR="00032A00">
        <w:rPr>
          <w:rFonts w:hint="eastAsia"/>
        </w:rPr>
        <w:t>1</w:t>
      </w:r>
      <w:r>
        <w:rPr>
          <w:rFonts w:hint="eastAsia"/>
        </w:rPr>
        <w:t>．参</w:t>
      </w:r>
      <w:r>
        <w:t xml:space="preserve"> </w:t>
      </w:r>
      <w:r>
        <w:rPr>
          <w:rFonts w:hint="eastAsia"/>
        </w:rPr>
        <w:t>加</w:t>
      </w:r>
      <w:r>
        <w:t xml:space="preserve"> </w:t>
      </w:r>
      <w:r>
        <w:rPr>
          <w:rFonts w:hint="eastAsia"/>
        </w:rPr>
        <w:t>料　　シングルス１名　１，０００円　　ダブルス１組　２，０００円</w:t>
      </w:r>
    </w:p>
    <w:p w14:paraId="54B53F15" w14:textId="6FBC83F4" w:rsidR="00DD48E8" w:rsidRDefault="00DD48E8" w:rsidP="00DF4132">
      <w:r>
        <w:t>1</w:t>
      </w:r>
      <w:r w:rsidR="00032A00">
        <w:rPr>
          <w:rFonts w:hint="eastAsia"/>
        </w:rPr>
        <w:t>2</w:t>
      </w:r>
      <w:r>
        <w:rPr>
          <w:rFonts w:hint="eastAsia"/>
        </w:rPr>
        <w:t>．申込方法　　別紙申込書に必要事項を明記し、下記あてに申し込むこと。</w:t>
      </w:r>
    </w:p>
    <w:p w14:paraId="4841F2A7" w14:textId="77777777" w:rsidR="00DD48E8" w:rsidRDefault="00DD48E8" w:rsidP="00DF4132">
      <w:r>
        <w:rPr>
          <w:rFonts w:hint="eastAsia"/>
        </w:rPr>
        <w:t xml:space="preserve">　　　　　　　　〒</w:t>
      </w:r>
      <w:r>
        <w:t>379</w:t>
      </w:r>
      <w:r>
        <w:rPr>
          <w:rFonts w:hint="eastAsia"/>
        </w:rPr>
        <w:t>－</w:t>
      </w:r>
      <w:r>
        <w:t>2311</w:t>
      </w:r>
      <w:r>
        <w:rPr>
          <w:rFonts w:hint="eastAsia"/>
        </w:rPr>
        <w:t xml:space="preserve">　みどり市笠懸町阿佐美</w:t>
      </w:r>
      <w:r>
        <w:t>1101</w:t>
      </w:r>
      <w:r>
        <w:rPr>
          <w:rFonts w:hint="eastAsia"/>
        </w:rPr>
        <w:t>－</w:t>
      </w:r>
      <w:r>
        <w:t>1</w:t>
      </w:r>
      <w:r>
        <w:rPr>
          <w:rFonts w:hint="eastAsia"/>
        </w:rPr>
        <w:t xml:space="preserve">　赤石三郎方</w:t>
      </w:r>
    </w:p>
    <w:p w14:paraId="2506CB55" w14:textId="6FF341A5" w:rsidR="00DD48E8" w:rsidRDefault="00DD48E8" w:rsidP="00DF4132">
      <w:r>
        <w:rPr>
          <w:rFonts w:hint="eastAsia"/>
        </w:rPr>
        <w:t xml:space="preserve">　　　　　　　　　　　　　　　みどり市卓球協会　宛　　☎</w:t>
      </w:r>
      <w:r w:rsidR="00CC78EA">
        <w:rPr>
          <w:rFonts w:hint="eastAsia"/>
        </w:rPr>
        <w:t>090-2224-3346</w:t>
      </w:r>
    </w:p>
    <w:p w14:paraId="10B34D7B" w14:textId="77777777" w:rsidR="00DD48E8" w:rsidRDefault="00DD48E8" w:rsidP="00DF4132">
      <w:r>
        <w:rPr>
          <w:rFonts w:hint="eastAsia"/>
        </w:rPr>
        <w:lastRenderedPageBreak/>
        <w:t xml:space="preserve">　　　　　　　　郵便振込みの場合は、記号１０４５０　番号１３９４８８６１</w:t>
      </w:r>
    </w:p>
    <w:p w14:paraId="49B013BE" w14:textId="77777777" w:rsidR="00DD48E8" w:rsidRDefault="00DD48E8" w:rsidP="00DF4132">
      <w:r>
        <w:rPr>
          <w:rFonts w:hint="eastAsia"/>
        </w:rPr>
        <w:t xml:space="preserve">　　　　　　　　加入者：赤石　三郎（アカイシ　サブロウ）</w:t>
      </w:r>
    </w:p>
    <w:p w14:paraId="02F23260" w14:textId="77777777" w:rsidR="00DD48E8" w:rsidRDefault="00DD48E8" w:rsidP="00DF4132">
      <w:r>
        <w:rPr>
          <w:rFonts w:hint="eastAsia"/>
        </w:rPr>
        <w:t xml:space="preserve">　　　　　　　　尚、払い込み控え（ご利用明細書）を領収書とさせていただきます。</w:t>
      </w:r>
    </w:p>
    <w:p w14:paraId="208331E4" w14:textId="77777777" w:rsidR="00DD48E8" w:rsidRDefault="00DD48E8" w:rsidP="00DF4132"/>
    <w:p w14:paraId="641DC754" w14:textId="64BA4085" w:rsidR="00DD48E8" w:rsidRDefault="00DD48E8">
      <w:r>
        <w:t>1</w:t>
      </w:r>
      <w:r w:rsidR="00032A00">
        <w:rPr>
          <w:rFonts w:hint="eastAsia"/>
        </w:rPr>
        <w:t>3</w:t>
      </w:r>
      <w:r w:rsidR="00CB7950">
        <w:rPr>
          <w:rFonts w:hint="eastAsia"/>
        </w:rPr>
        <w:t xml:space="preserve">．申込期日　　</w:t>
      </w:r>
      <w:r w:rsidR="00965404">
        <w:rPr>
          <w:rFonts w:hint="eastAsia"/>
        </w:rPr>
        <w:t>2022</w:t>
      </w:r>
      <w:r w:rsidR="00CB7950">
        <w:rPr>
          <w:rFonts w:hint="eastAsia"/>
        </w:rPr>
        <w:t>年</w:t>
      </w:r>
      <w:r w:rsidR="00965404">
        <w:rPr>
          <w:rFonts w:hint="eastAsia"/>
        </w:rPr>
        <w:t>8</w:t>
      </w:r>
      <w:r w:rsidR="00CB7950">
        <w:rPr>
          <w:rFonts w:hint="eastAsia"/>
        </w:rPr>
        <w:t>月</w:t>
      </w:r>
      <w:r w:rsidR="00965404">
        <w:rPr>
          <w:rFonts w:hint="eastAsia"/>
        </w:rPr>
        <w:t>21</w:t>
      </w:r>
      <w:r w:rsidR="00CB7950">
        <w:rPr>
          <w:rFonts w:hint="eastAsia"/>
        </w:rPr>
        <w:t>日（月）～</w:t>
      </w:r>
      <w:r w:rsidR="00965404">
        <w:rPr>
          <w:rFonts w:hint="eastAsia"/>
        </w:rPr>
        <w:t>9</w:t>
      </w:r>
      <w:r w:rsidR="00965404">
        <w:rPr>
          <w:rFonts w:hint="eastAsia"/>
        </w:rPr>
        <w:t>月</w:t>
      </w:r>
      <w:r w:rsidR="00965404">
        <w:rPr>
          <w:rFonts w:hint="eastAsia"/>
        </w:rPr>
        <w:t>2</w:t>
      </w:r>
      <w:r w:rsidR="00965404">
        <w:rPr>
          <w:rFonts w:hint="eastAsia"/>
        </w:rPr>
        <w:t>日</w:t>
      </w:r>
      <w:r>
        <w:rPr>
          <w:rFonts w:hint="eastAsia"/>
        </w:rPr>
        <w:t>（金）必着のこと。</w:t>
      </w:r>
    </w:p>
    <w:p w14:paraId="6574C7A4" w14:textId="6F097584" w:rsidR="00DD48E8" w:rsidRDefault="00DD48E8">
      <w:r>
        <w:t>1</w:t>
      </w:r>
      <w:r w:rsidR="00032A00">
        <w:rPr>
          <w:rFonts w:hint="eastAsia"/>
        </w:rPr>
        <w:t>4</w:t>
      </w:r>
      <w:r>
        <w:t>.</w:t>
      </w:r>
      <w:r>
        <w:rPr>
          <w:rFonts w:hint="eastAsia"/>
        </w:rPr>
        <w:t xml:space="preserve">　そ</w:t>
      </w:r>
      <w:r>
        <w:t xml:space="preserve"> </w:t>
      </w:r>
      <w:r>
        <w:rPr>
          <w:rFonts w:hint="eastAsia"/>
        </w:rPr>
        <w:t>の</w:t>
      </w:r>
      <w:r>
        <w:t xml:space="preserve"> </w:t>
      </w:r>
      <w:r>
        <w:rPr>
          <w:rFonts w:hint="eastAsia"/>
        </w:rPr>
        <w:t>他　　本大会上位（１，２位）グループの入賞者に賞状がでます。</w:t>
      </w:r>
    </w:p>
    <w:p w14:paraId="4C1BCE85" w14:textId="77777777" w:rsidR="00DD48E8" w:rsidRPr="00DA0710" w:rsidRDefault="00DD48E8">
      <w:pPr>
        <w:rPr>
          <w:b/>
        </w:rPr>
      </w:pPr>
      <w:r>
        <w:rPr>
          <w:rFonts w:hint="eastAsia"/>
        </w:rPr>
        <w:t xml:space="preserve">　　　　　　　　</w:t>
      </w:r>
      <w:r w:rsidRPr="00DA0710">
        <w:rPr>
          <w:rFonts w:hint="eastAsia"/>
          <w:b/>
        </w:rPr>
        <w:t>大会参加者の駐車は、体育館東側（運動場側）に止めてください。</w:t>
      </w:r>
    </w:p>
    <w:p w14:paraId="61CEAC64" w14:textId="77777777" w:rsidR="00DD48E8" w:rsidRPr="00DA0710" w:rsidRDefault="00DD48E8">
      <w:pPr>
        <w:rPr>
          <w:b/>
        </w:rPr>
      </w:pPr>
    </w:p>
    <w:p w14:paraId="50B85DA1" w14:textId="77777777" w:rsidR="00DD48E8" w:rsidRDefault="00DD48E8" w:rsidP="00213B9F">
      <w:pPr>
        <w:numPr>
          <w:ilvl w:val="0"/>
          <w:numId w:val="1"/>
        </w:numPr>
      </w:pPr>
      <w:r>
        <w:rPr>
          <w:rFonts w:hint="eastAsia"/>
        </w:rPr>
        <w:t>個人情報の取り扱いに関して</w:t>
      </w:r>
    </w:p>
    <w:p w14:paraId="4BECD981" w14:textId="77777777" w:rsidR="00DD48E8" w:rsidRDefault="00DD48E8" w:rsidP="00213B9F">
      <w:r>
        <w:rPr>
          <w:rFonts w:hint="eastAsia"/>
        </w:rPr>
        <w:t xml:space="preserve">　　　　　　　　大会参加に際して提供される個人情報は本大会活動に利用するものとし</w:t>
      </w:r>
    </w:p>
    <w:p w14:paraId="3930A035" w14:textId="77777777" w:rsidR="00965404" w:rsidRDefault="00DD48E8" w:rsidP="00965404">
      <w:r>
        <w:rPr>
          <w:rFonts w:hint="eastAsia"/>
        </w:rPr>
        <w:t xml:space="preserve">　　　　　　　　それ以外の目的に利用することはありません。詳細につきましては群馬</w:t>
      </w:r>
    </w:p>
    <w:p w14:paraId="20055D77" w14:textId="3AA77A1C" w:rsidR="00DD48E8" w:rsidRPr="00ED56BA" w:rsidRDefault="00DD48E8" w:rsidP="00965404">
      <w:pPr>
        <w:ind w:firstLineChars="800" w:firstLine="1680"/>
      </w:pPr>
      <w:r>
        <w:rPr>
          <w:rFonts w:hint="eastAsia"/>
        </w:rPr>
        <w:t>県卓球協会</w:t>
      </w:r>
      <w:r w:rsidR="00965404">
        <w:rPr>
          <w:rFonts w:hint="eastAsia"/>
        </w:rPr>
        <w:t>ホームページ</w:t>
      </w:r>
      <w:r>
        <w:rPr>
          <w:rFonts w:hint="eastAsia"/>
        </w:rPr>
        <w:t>でご確認ください。</w:t>
      </w:r>
    </w:p>
    <w:p w14:paraId="08DF6843" w14:textId="77777777" w:rsidR="00DD48E8" w:rsidRDefault="00DD48E8" w:rsidP="00213B9F"/>
    <w:p w14:paraId="7DAF977F" w14:textId="77777777" w:rsidR="00CB7950" w:rsidRPr="00F3640B" w:rsidRDefault="00CB7950" w:rsidP="00213B9F"/>
    <w:sectPr w:rsidR="00CB7950" w:rsidRPr="00F3640B" w:rsidSect="0070515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A1D1" w14:textId="77777777" w:rsidR="00EB2316" w:rsidRDefault="00EB2316" w:rsidP="009436F3">
      <w:r>
        <w:separator/>
      </w:r>
    </w:p>
  </w:endnote>
  <w:endnote w:type="continuationSeparator" w:id="0">
    <w:p w14:paraId="78619636" w14:textId="77777777" w:rsidR="00EB2316" w:rsidRDefault="00EB2316" w:rsidP="0094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D613" w14:textId="77777777" w:rsidR="00EB2316" w:rsidRDefault="00EB2316" w:rsidP="009436F3">
      <w:r>
        <w:separator/>
      </w:r>
    </w:p>
  </w:footnote>
  <w:footnote w:type="continuationSeparator" w:id="0">
    <w:p w14:paraId="0CC8D048" w14:textId="77777777" w:rsidR="00EB2316" w:rsidRDefault="00EB2316" w:rsidP="00943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B650A"/>
    <w:multiLevelType w:val="hybridMultilevel"/>
    <w:tmpl w:val="7E423662"/>
    <w:lvl w:ilvl="0" w:tplc="6376136C">
      <w:start w:val="1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71D"/>
    <w:rsid w:val="00032A00"/>
    <w:rsid w:val="000540B5"/>
    <w:rsid w:val="000C0636"/>
    <w:rsid w:val="000C1328"/>
    <w:rsid w:val="00144C6F"/>
    <w:rsid w:val="00185500"/>
    <w:rsid w:val="001A5C4C"/>
    <w:rsid w:val="001D3BDB"/>
    <w:rsid w:val="00203917"/>
    <w:rsid w:val="00213B9F"/>
    <w:rsid w:val="002422E8"/>
    <w:rsid w:val="00243124"/>
    <w:rsid w:val="002654A5"/>
    <w:rsid w:val="003078F3"/>
    <w:rsid w:val="003202DF"/>
    <w:rsid w:val="00343383"/>
    <w:rsid w:val="00364F9A"/>
    <w:rsid w:val="0040618E"/>
    <w:rsid w:val="004140BB"/>
    <w:rsid w:val="00454B40"/>
    <w:rsid w:val="00541CF5"/>
    <w:rsid w:val="00555FD5"/>
    <w:rsid w:val="005C19F1"/>
    <w:rsid w:val="006E50C2"/>
    <w:rsid w:val="0070515E"/>
    <w:rsid w:val="00707348"/>
    <w:rsid w:val="0077023E"/>
    <w:rsid w:val="007757BA"/>
    <w:rsid w:val="00787991"/>
    <w:rsid w:val="007C1B16"/>
    <w:rsid w:val="007C7C3A"/>
    <w:rsid w:val="007E4E12"/>
    <w:rsid w:val="00821BA1"/>
    <w:rsid w:val="008517DD"/>
    <w:rsid w:val="008F0306"/>
    <w:rsid w:val="009308BE"/>
    <w:rsid w:val="009436F3"/>
    <w:rsid w:val="00965404"/>
    <w:rsid w:val="00A04EB5"/>
    <w:rsid w:val="00A151DD"/>
    <w:rsid w:val="00A44EFB"/>
    <w:rsid w:val="00A844DB"/>
    <w:rsid w:val="00AB271D"/>
    <w:rsid w:val="00AC26EC"/>
    <w:rsid w:val="00B23735"/>
    <w:rsid w:val="00C11AF2"/>
    <w:rsid w:val="00C338B0"/>
    <w:rsid w:val="00CB7950"/>
    <w:rsid w:val="00CC78EA"/>
    <w:rsid w:val="00D30159"/>
    <w:rsid w:val="00D66566"/>
    <w:rsid w:val="00DA0710"/>
    <w:rsid w:val="00DD48E8"/>
    <w:rsid w:val="00DF4132"/>
    <w:rsid w:val="00E513DF"/>
    <w:rsid w:val="00E57D68"/>
    <w:rsid w:val="00EB2316"/>
    <w:rsid w:val="00ED56BA"/>
    <w:rsid w:val="00EF1C0D"/>
    <w:rsid w:val="00F10039"/>
    <w:rsid w:val="00F3640B"/>
    <w:rsid w:val="00F76421"/>
    <w:rsid w:val="00F7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BFC9746"/>
  <w15:docId w15:val="{99904165-2BF6-4FD2-ADCC-008082F7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E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36F3"/>
    <w:pPr>
      <w:tabs>
        <w:tab w:val="center" w:pos="4252"/>
        <w:tab w:val="right" w:pos="8504"/>
      </w:tabs>
      <w:snapToGrid w:val="0"/>
    </w:pPr>
  </w:style>
  <w:style w:type="character" w:customStyle="1" w:styleId="a4">
    <w:name w:val="ヘッダー (文字)"/>
    <w:link w:val="a3"/>
    <w:uiPriority w:val="99"/>
    <w:locked/>
    <w:rsid w:val="009436F3"/>
    <w:rPr>
      <w:rFonts w:cs="Times New Roman"/>
    </w:rPr>
  </w:style>
  <w:style w:type="paragraph" w:styleId="a5">
    <w:name w:val="footer"/>
    <w:basedOn w:val="a"/>
    <w:link w:val="a6"/>
    <w:uiPriority w:val="99"/>
    <w:semiHidden/>
    <w:rsid w:val="009436F3"/>
    <w:pPr>
      <w:tabs>
        <w:tab w:val="center" w:pos="4252"/>
        <w:tab w:val="right" w:pos="8504"/>
      </w:tabs>
      <w:snapToGrid w:val="0"/>
    </w:pPr>
  </w:style>
  <w:style w:type="character" w:customStyle="1" w:styleId="a6">
    <w:name w:val="フッター (文字)"/>
    <w:link w:val="a5"/>
    <w:uiPriority w:val="99"/>
    <w:semiHidden/>
    <w:locked/>
    <w:rsid w:val="009436F3"/>
    <w:rPr>
      <w:rFonts w:cs="Times New Roman"/>
    </w:rPr>
  </w:style>
  <w:style w:type="paragraph" w:styleId="a7">
    <w:name w:val="Balloon Text"/>
    <w:basedOn w:val="a"/>
    <w:link w:val="a8"/>
    <w:uiPriority w:val="99"/>
    <w:semiHidden/>
    <w:rsid w:val="00E57D68"/>
    <w:rPr>
      <w:rFonts w:ascii="Arial" w:eastAsia="ＭＳ ゴシック" w:hAnsi="Arial"/>
      <w:sz w:val="18"/>
      <w:szCs w:val="18"/>
    </w:rPr>
  </w:style>
  <w:style w:type="character" w:customStyle="1" w:styleId="a8">
    <w:name w:val="吹き出し (文字)"/>
    <w:link w:val="a7"/>
    <w:uiPriority w:val="99"/>
    <w:semiHidden/>
    <w:locked/>
    <w:rsid w:val="00E57D6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金井 肇</cp:lastModifiedBy>
  <cp:revision>29</cp:revision>
  <cp:lastPrinted>2022-03-27T07:14:00Z</cp:lastPrinted>
  <dcterms:created xsi:type="dcterms:W3CDTF">2012-01-27T02:32:00Z</dcterms:created>
  <dcterms:modified xsi:type="dcterms:W3CDTF">2022-03-27T07:15:00Z</dcterms:modified>
</cp:coreProperties>
</file>