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361"/>
      </w:tblGrid>
      <w:tr w:rsidR="00F95B4E" w14:paraId="3D31CFCA" w14:textId="77777777" w:rsidTr="00CB7ED2">
        <w:trPr>
          <w:trHeight w:val="568"/>
        </w:trPr>
        <w:tc>
          <w:tcPr>
            <w:tcW w:w="9923" w:type="dxa"/>
            <w:gridSpan w:val="2"/>
          </w:tcPr>
          <w:p w14:paraId="727CEA34" w14:textId="5386AE94" w:rsidR="00F95B4E" w:rsidRPr="00F95B4E" w:rsidRDefault="00F95B4E" w:rsidP="00285025">
            <w:pPr>
              <w:jc w:val="center"/>
              <w:rPr>
                <w:rFonts w:ascii="ＭＳ 明朝" w:eastAsia="ＭＳ 明朝" w:hAnsi="ＭＳ 明朝"/>
                <w:b/>
                <w:bCs/>
                <w:sz w:val="28"/>
                <w:szCs w:val="28"/>
              </w:rPr>
            </w:pPr>
            <w:r w:rsidRPr="00F95B4E">
              <w:rPr>
                <w:rFonts w:ascii="ＭＳ 明朝" w:eastAsia="ＭＳ 明朝" w:hAnsi="ＭＳ 明朝" w:hint="eastAsia"/>
                <w:b/>
                <w:bCs/>
                <w:sz w:val="28"/>
                <w:szCs w:val="28"/>
              </w:rPr>
              <w:t>競技上の注意</w:t>
            </w:r>
          </w:p>
        </w:tc>
      </w:tr>
      <w:tr w:rsidR="00F95B4E" w14:paraId="002AAE43" w14:textId="77777777" w:rsidTr="000D29EB">
        <w:tc>
          <w:tcPr>
            <w:tcW w:w="562" w:type="dxa"/>
          </w:tcPr>
          <w:p w14:paraId="3AFD5ECF" w14:textId="77777777" w:rsidR="00F95B4E" w:rsidRPr="00F95B4E" w:rsidRDefault="00F95B4E">
            <w:pPr>
              <w:rPr>
                <w:rFonts w:ascii="ＭＳ 明朝" w:eastAsia="ＭＳ 明朝" w:hAnsi="ＭＳ 明朝"/>
                <w:sz w:val="22"/>
                <w:szCs w:val="24"/>
              </w:rPr>
            </w:pPr>
          </w:p>
        </w:tc>
        <w:tc>
          <w:tcPr>
            <w:tcW w:w="9361" w:type="dxa"/>
          </w:tcPr>
          <w:p w14:paraId="252B10A7" w14:textId="1BE77454" w:rsidR="00F95B4E" w:rsidRPr="00F95B4E" w:rsidRDefault="0007345F">
            <w:pPr>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審判長　後閑　淳一</w:t>
            </w:r>
          </w:p>
        </w:tc>
      </w:tr>
      <w:tr w:rsidR="00F95B4E" w14:paraId="4765CD4F" w14:textId="77777777" w:rsidTr="000D29EB">
        <w:tc>
          <w:tcPr>
            <w:tcW w:w="562" w:type="dxa"/>
          </w:tcPr>
          <w:p w14:paraId="465331EA" w14:textId="5C13C5D6" w:rsidR="00F95B4E" w:rsidRPr="00F95B4E" w:rsidRDefault="00F95B4E">
            <w:pPr>
              <w:rPr>
                <w:rFonts w:ascii="ＭＳ 明朝" w:eastAsia="ＭＳ 明朝" w:hAnsi="ＭＳ 明朝"/>
                <w:b/>
                <w:bCs/>
                <w:sz w:val="22"/>
                <w:szCs w:val="24"/>
              </w:rPr>
            </w:pPr>
            <w:r w:rsidRPr="00F95B4E">
              <w:rPr>
                <w:rFonts w:ascii="ＭＳ 明朝" w:eastAsia="ＭＳ 明朝" w:hAnsi="ＭＳ 明朝" w:hint="eastAsia"/>
                <w:b/>
                <w:bCs/>
                <w:sz w:val="22"/>
                <w:szCs w:val="24"/>
              </w:rPr>
              <w:t>１</w:t>
            </w:r>
          </w:p>
        </w:tc>
        <w:tc>
          <w:tcPr>
            <w:tcW w:w="9361" w:type="dxa"/>
          </w:tcPr>
          <w:p w14:paraId="00AEA7BE" w14:textId="73BB411E" w:rsidR="00F95B4E" w:rsidRPr="00F95B4E" w:rsidRDefault="00F95B4E">
            <w:pPr>
              <w:rPr>
                <w:rFonts w:ascii="ＭＳ 明朝" w:eastAsia="ＭＳ 明朝" w:hAnsi="ＭＳ 明朝"/>
                <w:b/>
                <w:bCs/>
                <w:sz w:val="22"/>
                <w:szCs w:val="24"/>
              </w:rPr>
            </w:pPr>
            <w:r w:rsidRPr="00F95B4E">
              <w:rPr>
                <w:rFonts w:ascii="ＭＳ 明朝" w:eastAsia="ＭＳ 明朝" w:hAnsi="ＭＳ 明朝" w:hint="eastAsia"/>
                <w:b/>
                <w:bCs/>
                <w:sz w:val="22"/>
                <w:szCs w:val="24"/>
              </w:rPr>
              <w:t>適用ルールについて</w:t>
            </w:r>
          </w:p>
        </w:tc>
      </w:tr>
      <w:tr w:rsidR="00575AC8" w14:paraId="6462E7B8" w14:textId="77777777" w:rsidTr="000D29EB">
        <w:tc>
          <w:tcPr>
            <w:tcW w:w="562" w:type="dxa"/>
          </w:tcPr>
          <w:p w14:paraId="3ABE7918" w14:textId="77777777" w:rsidR="00575AC8" w:rsidRPr="00F95B4E" w:rsidRDefault="00575AC8" w:rsidP="00575AC8">
            <w:pPr>
              <w:rPr>
                <w:rFonts w:ascii="ＭＳ 明朝" w:eastAsia="ＭＳ 明朝" w:hAnsi="ＭＳ 明朝"/>
                <w:sz w:val="22"/>
                <w:szCs w:val="24"/>
              </w:rPr>
            </w:pPr>
          </w:p>
        </w:tc>
        <w:tc>
          <w:tcPr>
            <w:tcW w:w="9361" w:type="dxa"/>
          </w:tcPr>
          <w:p w14:paraId="383856B3" w14:textId="2FD82B45" w:rsidR="00575AC8" w:rsidRPr="00435E4A" w:rsidRDefault="00435E4A" w:rsidP="00435E4A">
            <w:pPr>
              <w:rPr>
                <w:rFonts w:ascii="ＭＳ 明朝" w:eastAsia="ＭＳ 明朝" w:hAnsi="ＭＳ 明朝"/>
                <w:sz w:val="22"/>
                <w:szCs w:val="24"/>
              </w:rPr>
            </w:pPr>
            <w:r>
              <w:rPr>
                <w:rFonts w:ascii="ＭＳ 明朝" w:eastAsia="ＭＳ 明朝" w:hAnsi="ＭＳ 明朝" w:hint="eastAsia"/>
                <w:sz w:val="20"/>
                <w:szCs w:val="20"/>
              </w:rPr>
              <w:t xml:space="preserve">① </w:t>
            </w:r>
            <w:r w:rsidRPr="00435E4A">
              <w:rPr>
                <w:rFonts w:ascii="ＭＳ 明朝" w:eastAsia="ＭＳ 明朝" w:hAnsi="ＭＳ 明朝" w:hint="eastAsia"/>
                <w:sz w:val="20"/>
                <w:szCs w:val="20"/>
              </w:rPr>
              <w:t>本大会は、</w:t>
            </w:r>
            <w:r w:rsidR="00575AC8" w:rsidRPr="00435E4A">
              <w:rPr>
                <w:rFonts w:ascii="ＭＳ 明朝" w:eastAsia="ＭＳ 明朝" w:hAnsi="ＭＳ 明朝" w:hint="eastAsia"/>
                <w:sz w:val="20"/>
                <w:szCs w:val="20"/>
              </w:rPr>
              <w:t>現行のラージボール卓球ルール（競技大会ルール）を適用します。</w:t>
            </w:r>
          </w:p>
        </w:tc>
      </w:tr>
      <w:tr w:rsidR="00575AC8" w14:paraId="11877276" w14:textId="77777777" w:rsidTr="000D29EB">
        <w:tc>
          <w:tcPr>
            <w:tcW w:w="562" w:type="dxa"/>
          </w:tcPr>
          <w:p w14:paraId="060E196C" w14:textId="5A7BBB76" w:rsidR="00575AC8" w:rsidRPr="00F95B4E" w:rsidRDefault="00575AC8" w:rsidP="00575AC8">
            <w:pPr>
              <w:rPr>
                <w:rFonts w:ascii="ＭＳ 明朝" w:eastAsia="ＭＳ 明朝" w:hAnsi="ＭＳ 明朝"/>
                <w:b/>
                <w:bCs/>
                <w:sz w:val="22"/>
                <w:szCs w:val="24"/>
              </w:rPr>
            </w:pPr>
          </w:p>
        </w:tc>
        <w:tc>
          <w:tcPr>
            <w:tcW w:w="9361" w:type="dxa"/>
          </w:tcPr>
          <w:p w14:paraId="65F20A71" w14:textId="7DE9C220" w:rsidR="00575AC8" w:rsidRPr="00F95B4E" w:rsidRDefault="00575AC8" w:rsidP="00435E4A">
            <w:pPr>
              <w:ind w:left="200" w:hangingChars="100" w:hanging="200"/>
              <w:rPr>
                <w:rFonts w:ascii="ＭＳ 明朝" w:eastAsia="ＭＳ 明朝" w:hAnsi="ＭＳ 明朝"/>
                <w:b/>
                <w:bCs/>
                <w:sz w:val="22"/>
                <w:szCs w:val="24"/>
              </w:rPr>
            </w:pPr>
            <w:r>
              <w:rPr>
                <w:rFonts w:ascii="ＭＳ 明朝" w:eastAsia="ＭＳ 明朝" w:hAnsi="ＭＳ 明朝" w:hint="eastAsia"/>
                <w:sz w:val="20"/>
                <w:szCs w:val="20"/>
              </w:rPr>
              <w:t>②</w:t>
            </w:r>
            <w:r w:rsidR="00435E4A">
              <w:rPr>
                <w:rFonts w:ascii="ＭＳ 明朝" w:eastAsia="ＭＳ 明朝" w:hAnsi="ＭＳ 明朝" w:hint="eastAsia"/>
                <w:sz w:val="20"/>
                <w:szCs w:val="20"/>
              </w:rPr>
              <w:t xml:space="preserve"> </w:t>
            </w:r>
            <w:r>
              <w:rPr>
                <w:rFonts w:ascii="ＭＳ 明朝" w:eastAsia="ＭＳ 明朝" w:hAnsi="ＭＳ 明朝" w:hint="eastAsia"/>
                <w:sz w:val="20"/>
                <w:szCs w:val="20"/>
              </w:rPr>
              <w:t>正しいサービス動作をすることは、競技者の責務です。サービスが違反すれすれであればその競技者はフォルトになり相手に１ポイント与えられることがあります。</w:t>
            </w:r>
          </w:p>
        </w:tc>
      </w:tr>
      <w:tr w:rsidR="00575AC8" w14:paraId="60AFF993" w14:textId="77777777" w:rsidTr="000D29EB">
        <w:tc>
          <w:tcPr>
            <w:tcW w:w="562" w:type="dxa"/>
          </w:tcPr>
          <w:p w14:paraId="237B5779" w14:textId="77777777" w:rsidR="00575AC8" w:rsidRPr="00F95B4E" w:rsidRDefault="00575AC8" w:rsidP="00575AC8">
            <w:pPr>
              <w:rPr>
                <w:rFonts w:ascii="ＭＳ 明朝" w:eastAsia="ＭＳ 明朝" w:hAnsi="ＭＳ 明朝"/>
                <w:b/>
                <w:bCs/>
                <w:sz w:val="22"/>
                <w:szCs w:val="24"/>
              </w:rPr>
            </w:pPr>
          </w:p>
        </w:tc>
        <w:tc>
          <w:tcPr>
            <w:tcW w:w="9361" w:type="dxa"/>
          </w:tcPr>
          <w:p w14:paraId="4DD78902" w14:textId="0BC94575" w:rsidR="00575AC8" w:rsidRPr="00894A0F" w:rsidRDefault="00575AC8" w:rsidP="00435E4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③</w:t>
            </w:r>
            <w:r w:rsidR="00435E4A">
              <w:rPr>
                <w:rFonts w:ascii="ＭＳ 明朝" w:eastAsia="ＭＳ 明朝" w:hAnsi="ＭＳ 明朝" w:hint="eastAsia"/>
                <w:sz w:val="20"/>
                <w:szCs w:val="20"/>
              </w:rPr>
              <w:t xml:space="preserve"> </w:t>
            </w:r>
            <w:r>
              <w:rPr>
                <w:rFonts w:ascii="ＭＳ 明朝" w:eastAsia="ＭＳ 明朝" w:hAnsi="ＭＳ 明朝" w:hint="eastAsia"/>
                <w:sz w:val="20"/>
                <w:szCs w:val="20"/>
              </w:rPr>
              <w:t>表ソフトラバー以外の粒高ラバー、1枚ラバー等は使用できません。また、ラケットの使用しない面であっても使用が禁止されているラバーを貼ることはできません。</w:t>
            </w:r>
          </w:p>
        </w:tc>
      </w:tr>
      <w:tr w:rsidR="00575AC8" w14:paraId="617865BF" w14:textId="77777777" w:rsidTr="000D29EB">
        <w:tc>
          <w:tcPr>
            <w:tcW w:w="562" w:type="dxa"/>
          </w:tcPr>
          <w:p w14:paraId="06E7B35A" w14:textId="77777777" w:rsidR="00575AC8" w:rsidRPr="00F95B4E" w:rsidRDefault="00575AC8" w:rsidP="00575AC8">
            <w:pPr>
              <w:rPr>
                <w:rFonts w:ascii="ＭＳ 明朝" w:eastAsia="ＭＳ 明朝" w:hAnsi="ＭＳ 明朝"/>
                <w:b/>
                <w:bCs/>
                <w:sz w:val="22"/>
                <w:szCs w:val="24"/>
              </w:rPr>
            </w:pPr>
          </w:p>
        </w:tc>
        <w:tc>
          <w:tcPr>
            <w:tcW w:w="9361" w:type="dxa"/>
          </w:tcPr>
          <w:p w14:paraId="01D84915" w14:textId="437A487C" w:rsidR="00575AC8" w:rsidRPr="00894A0F" w:rsidRDefault="00575AC8" w:rsidP="00575AC8">
            <w:pPr>
              <w:rPr>
                <w:rFonts w:ascii="ＭＳ 明朝" w:eastAsia="ＭＳ 明朝" w:hAnsi="ＭＳ 明朝"/>
                <w:sz w:val="20"/>
                <w:szCs w:val="20"/>
              </w:rPr>
            </w:pPr>
            <w:r>
              <w:rPr>
                <w:rFonts w:ascii="ＭＳ 明朝" w:eastAsia="ＭＳ 明朝" w:hAnsi="ＭＳ 明朝" w:hint="eastAsia"/>
                <w:sz w:val="20"/>
                <w:szCs w:val="20"/>
              </w:rPr>
              <w:t>④</w:t>
            </w:r>
            <w:r w:rsidR="00435E4A">
              <w:rPr>
                <w:rFonts w:ascii="ＭＳ 明朝" w:eastAsia="ＭＳ 明朝" w:hAnsi="ＭＳ 明朝" w:hint="eastAsia"/>
                <w:sz w:val="20"/>
                <w:szCs w:val="20"/>
              </w:rPr>
              <w:t xml:space="preserve"> </w:t>
            </w:r>
            <w:r>
              <w:rPr>
                <w:rFonts w:ascii="ＭＳ 明朝" w:eastAsia="ＭＳ 明朝" w:hAnsi="ＭＳ 明朝" w:hint="eastAsia"/>
                <w:sz w:val="20"/>
                <w:szCs w:val="20"/>
              </w:rPr>
              <w:t>ゼッケンは、２０２５年度（公財）日本卓球協会指定のものを着用してください。</w:t>
            </w:r>
          </w:p>
        </w:tc>
      </w:tr>
      <w:tr w:rsidR="00575AC8" w14:paraId="1D83BEB6" w14:textId="77777777" w:rsidTr="000D29EB">
        <w:tc>
          <w:tcPr>
            <w:tcW w:w="562" w:type="dxa"/>
          </w:tcPr>
          <w:p w14:paraId="6F27971B" w14:textId="77777777" w:rsidR="00575AC8" w:rsidRPr="00F95B4E" w:rsidRDefault="00575AC8" w:rsidP="00575AC8">
            <w:pPr>
              <w:rPr>
                <w:rFonts w:ascii="ＭＳ 明朝" w:eastAsia="ＭＳ 明朝" w:hAnsi="ＭＳ 明朝"/>
                <w:b/>
                <w:bCs/>
                <w:sz w:val="22"/>
                <w:szCs w:val="24"/>
              </w:rPr>
            </w:pPr>
          </w:p>
        </w:tc>
        <w:tc>
          <w:tcPr>
            <w:tcW w:w="9361" w:type="dxa"/>
          </w:tcPr>
          <w:p w14:paraId="5CDCCBCF" w14:textId="453B929D" w:rsidR="00575AC8" w:rsidRPr="00894A0F" w:rsidRDefault="00575AC8" w:rsidP="00575AC8">
            <w:pPr>
              <w:rPr>
                <w:rFonts w:ascii="ＭＳ 明朝" w:eastAsia="ＭＳ 明朝" w:hAnsi="ＭＳ 明朝"/>
                <w:sz w:val="20"/>
                <w:szCs w:val="20"/>
              </w:rPr>
            </w:pPr>
            <w:r>
              <w:rPr>
                <w:rFonts w:ascii="ＭＳ 明朝" w:eastAsia="ＭＳ 明朝" w:hAnsi="ＭＳ 明朝" w:hint="eastAsia"/>
                <w:sz w:val="20"/>
                <w:szCs w:val="20"/>
              </w:rPr>
              <w:t>⑤</w:t>
            </w:r>
            <w:r w:rsidR="00435E4A">
              <w:rPr>
                <w:rFonts w:ascii="ＭＳ 明朝" w:eastAsia="ＭＳ 明朝" w:hAnsi="ＭＳ 明朝" w:hint="eastAsia"/>
                <w:sz w:val="20"/>
                <w:szCs w:val="20"/>
              </w:rPr>
              <w:t xml:space="preserve"> </w:t>
            </w:r>
            <w:r>
              <w:rPr>
                <w:rFonts w:ascii="ＭＳ 明朝" w:eastAsia="ＭＳ 明朝" w:hAnsi="ＭＳ 明朝" w:hint="eastAsia"/>
                <w:sz w:val="20"/>
                <w:szCs w:val="20"/>
              </w:rPr>
              <w:t>リーグ戦は相互審判、トーナメント２回戦からは敗者審判でお願いします。</w:t>
            </w:r>
          </w:p>
        </w:tc>
      </w:tr>
      <w:tr w:rsidR="00575AC8" w14:paraId="30DAF891" w14:textId="77777777" w:rsidTr="000D29EB">
        <w:tc>
          <w:tcPr>
            <w:tcW w:w="562" w:type="dxa"/>
          </w:tcPr>
          <w:p w14:paraId="309EDA91" w14:textId="672D20F3" w:rsidR="00575AC8" w:rsidRPr="00F95B4E" w:rsidRDefault="00575AC8" w:rsidP="00575AC8">
            <w:pPr>
              <w:rPr>
                <w:rFonts w:ascii="ＭＳ 明朝" w:eastAsia="ＭＳ 明朝" w:hAnsi="ＭＳ 明朝"/>
                <w:b/>
                <w:bCs/>
                <w:sz w:val="22"/>
                <w:szCs w:val="24"/>
              </w:rPr>
            </w:pPr>
            <w:r>
              <w:rPr>
                <w:rFonts w:ascii="ＭＳ 明朝" w:eastAsia="ＭＳ 明朝" w:hAnsi="ＭＳ 明朝" w:hint="eastAsia"/>
                <w:b/>
                <w:bCs/>
                <w:sz w:val="22"/>
                <w:szCs w:val="24"/>
              </w:rPr>
              <w:t>２</w:t>
            </w:r>
          </w:p>
        </w:tc>
        <w:tc>
          <w:tcPr>
            <w:tcW w:w="9361" w:type="dxa"/>
          </w:tcPr>
          <w:p w14:paraId="5933BCB3" w14:textId="735A47A2" w:rsidR="00575AC8" w:rsidRPr="00F95B4E" w:rsidRDefault="00575AC8" w:rsidP="00575AC8">
            <w:pPr>
              <w:rPr>
                <w:rFonts w:ascii="ＭＳ 明朝" w:eastAsia="ＭＳ 明朝" w:hAnsi="ＭＳ 明朝"/>
                <w:b/>
                <w:bCs/>
                <w:sz w:val="22"/>
                <w:szCs w:val="24"/>
              </w:rPr>
            </w:pPr>
            <w:r w:rsidRPr="00F95B4E">
              <w:rPr>
                <w:rFonts w:ascii="ＭＳ 明朝" w:eastAsia="ＭＳ 明朝" w:hAnsi="ＭＳ 明朝" w:hint="eastAsia"/>
                <w:b/>
                <w:bCs/>
                <w:sz w:val="22"/>
                <w:szCs w:val="24"/>
              </w:rPr>
              <w:t>競技方法について</w:t>
            </w:r>
          </w:p>
        </w:tc>
      </w:tr>
      <w:tr w:rsidR="00575AC8" w14:paraId="56AA4720" w14:textId="77777777" w:rsidTr="000D29EB">
        <w:tc>
          <w:tcPr>
            <w:tcW w:w="562" w:type="dxa"/>
          </w:tcPr>
          <w:p w14:paraId="5B7EAED6" w14:textId="77777777" w:rsidR="00575AC8" w:rsidRPr="00F95B4E" w:rsidRDefault="00575AC8" w:rsidP="00575AC8">
            <w:pPr>
              <w:rPr>
                <w:rFonts w:ascii="ＭＳ 明朝" w:eastAsia="ＭＳ 明朝" w:hAnsi="ＭＳ 明朝"/>
                <w:b/>
                <w:bCs/>
                <w:sz w:val="22"/>
                <w:szCs w:val="24"/>
              </w:rPr>
            </w:pPr>
          </w:p>
        </w:tc>
        <w:tc>
          <w:tcPr>
            <w:tcW w:w="9361" w:type="dxa"/>
          </w:tcPr>
          <w:p w14:paraId="2606319E" w14:textId="16DD3C85" w:rsidR="00575AC8" w:rsidRPr="00575AC8" w:rsidRDefault="00575AC8" w:rsidP="00575AC8">
            <w:pPr>
              <w:rPr>
                <w:rFonts w:ascii="ＭＳ 明朝" w:eastAsia="ＭＳ 明朝" w:hAnsi="ＭＳ 明朝"/>
                <w:sz w:val="22"/>
                <w:szCs w:val="24"/>
              </w:rPr>
            </w:pPr>
            <w:r>
              <w:rPr>
                <w:rFonts w:ascii="ＭＳ 明朝" w:eastAsia="ＭＳ 明朝" w:hAnsi="ＭＳ 明朝" w:hint="eastAsia"/>
                <w:sz w:val="20"/>
                <w:szCs w:val="20"/>
              </w:rPr>
              <w:t xml:space="preserve">① </w:t>
            </w:r>
            <w:r w:rsidRPr="00575AC8">
              <w:rPr>
                <w:rFonts w:ascii="ＭＳ 明朝" w:eastAsia="ＭＳ 明朝" w:hAnsi="ＭＳ 明朝" w:hint="eastAsia"/>
                <w:sz w:val="20"/>
                <w:szCs w:val="20"/>
              </w:rPr>
              <w:t>各種目の１マッチは３ゲームマッチとします。</w:t>
            </w:r>
          </w:p>
        </w:tc>
      </w:tr>
      <w:tr w:rsidR="00575AC8" w14:paraId="3FCC8329" w14:textId="77777777" w:rsidTr="000D29EB">
        <w:tc>
          <w:tcPr>
            <w:tcW w:w="562" w:type="dxa"/>
          </w:tcPr>
          <w:p w14:paraId="4B28ADA9" w14:textId="77777777" w:rsidR="00575AC8" w:rsidRPr="00F95B4E" w:rsidRDefault="00575AC8" w:rsidP="00575AC8">
            <w:pPr>
              <w:rPr>
                <w:rFonts w:ascii="ＭＳ 明朝" w:eastAsia="ＭＳ 明朝" w:hAnsi="ＭＳ 明朝"/>
                <w:b/>
                <w:bCs/>
                <w:sz w:val="22"/>
                <w:szCs w:val="24"/>
              </w:rPr>
            </w:pPr>
          </w:p>
        </w:tc>
        <w:tc>
          <w:tcPr>
            <w:tcW w:w="9361" w:type="dxa"/>
          </w:tcPr>
          <w:p w14:paraId="28DD4973" w14:textId="77777777" w:rsidR="00575AC8" w:rsidRDefault="00575AC8" w:rsidP="00575AC8">
            <w:pPr>
              <w:rPr>
                <w:rFonts w:ascii="ＭＳ 明朝" w:eastAsia="ＭＳ 明朝" w:hAnsi="ＭＳ 明朝"/>
                <w:sz w:val="20"/>
                <w:szCs w:val="20"/>
              </w:rPr>
            </w:pPr>
            <w:r w:rsidRPr="00894A0F">
              <w:rPr>
                <w:rFonts w:ascii="ＭＳ 明朝" w:eastAsia="ＭＳ 明朝" w:hAnsi="ＭＳ 明朝" w:hint="eastAsia"/>
                <w:sz w:val="20"/>
                <w:szCs w:val="20"/>
              </w:rPr>
              <w:t>② 各種目とも３～４名（組）の予選リーグの後、１位・２位者（組）による上位トーナメント、３</w:t>
            </w:r>
          </w:p>
          <w:p w14:paraId="4C57814A" w14:textId="77777777" w:rsidR="00575AC8" w:rsidRPr="00894A0F" w:rsidRDefault="00575AC8" w:rsidP="00575AC8">
            <w:pPr>
              <w:ind w:firstLineChars="150" w:firstLine="300"/>
              <w:rPr>
                <w:rFonts w:ascii="ＭＳ 明朝" w:eastAsia="ＭＳ 明朝" w:hAnsi="ＭＳ 明朝"/>
                <w:sz w:val="20"/>
                <w:szCs w:val="20"/>
              </w:rPr>
            </w:pPr>
            <w:r w:rsidRPr="00894A0F">
              <w:rPr>
                <w:rFonts w:ascii="ＭＳ 明朝" w:eastAsia="ＭＳ 明朝" w:hAnsi="ＭＳ 明朝" w:hint="eastAsia"/>
                <w:sz w:val="20"/>
                <w:szCs w:val="20"/>
              </w:rPr>
              <w:t>位以下者（組）による下位トーナメントに分かれて行</w:t>
            </w:r>
            <w:r>
              <w:rPr>
                <w:rFonts w:ascii="ＭＳ 明朝" w:eastAsia="ＭＳ 明朝" w:hAnsi="ＭＳ 明朝" w:hint="eastAsia"/>
                <w:sz w:val="20"/>
                <w:szCs w:val="20"/>
              </w:rPr>
              <w:t>います。</w:t>
            </w:r>
          </w:p>
          <w:p w14:paraId="729B02EF" w14:textId="5407DCC8" w:rsidR="00575AC8" w:rsidRPr="00133F9C" w:rsidRDefault="00575AC8" w:rsidP="00575AC8">
            <w:pPr>
              <w:rPr>
                <w:rFonts w:ascii="ＭＳ 明朝" w:eastAsia="ＭＳ 明朝" w:hAnsi="ＭＳ 明朝"/>
                <w:sz w:val="22"/>
                <w:szCs w:val="24"/>
              </w:rPr>
            </w:pPr>
            <w:r w:rsidRPr="00894A0F">
              <w:rPr>
                <w:rFonts w:ascii="ＭＳ 明朝" w:eastAsia="ＭＳ 明朝" w:hAnsi="ＭＳ 明朝" w:hint="eastAsia"/>
                <w:sz w:val="20"/>
                <w:szCs w:val="20"/>
              </w:rPr>
              <w:t xml:space="preserve">　 但し、</w:t>
            </w:r>
            <w:r>
              <w:rPr>
                <w:rFonts w:ascii="ＭＳ 明朝" w:eastAsia="ＭＳ 明朝" w:hAnsi="ＭＳ 明朝" w:hint="eastAsia"/>
                <w:sz w:val="20"/>
                <w:szCs w:val="20"/>
              </w:rPr>
              <w:t>大会要項に記載した参加数に達しない種目は、下位トーナメントを実施しません。</w:t>
            </w:r>
          </w:p>
        </w:tc>
      </w:tr>
      <w:tr w:rsidR="00575AC8" w14:paraId="44E40C0C" w14:textId="77777777" w:rsidTr="000D29EB">
        <w:tc>
          <w:tcPr>
            <w:tcW w:w="562" w:type="dxa"/>
          </w:tcPr>
          <w:p w14:paraId="76A70838" w14:textId="77777777" w:rsidR="00575AC8" w:rsidRDefault="00575AC8" w:rsidP="00575AC8">
            <w:pPr>
              <w:rPr>
                <w:rFonts w:ascii="ＭＳ 明朝" w:eastAsia="ＭＳ 明朝" w:hAnsi="ＭＳ 明朝"/>
                <w:b/>
                <w:bCs/>
                <w:sz w:val="22"/>
                <w:szCs w:val="24"/>
              </w:rPr>
            </w:pPr>
          </w:p>
          <w:p w14:paraId="4ECE593A" w14:textId="5BF51BED" w:rsidR="00575AC8" w:rsidRPr="00F95B4E" w:rsidRDefault="00575AC8" w:rsidP="00575AC8">
            <w:pPr>
              <w:rPr>
                <w:rFonts w:ascii="ＭＳ 明朝" w:eastAsia="ＭＳ 明朝" w:hAnsi="ＭＳ 明朝"/>
                <w:b/>
                <w:bCs/>
                <w:sz w:val="22"/>
                <w:szCs w:val="24"/>
              </w:rPr>
            </w:pPr>
          </w:p>
        </w:tc>
        <w:tc>
          <w:tcPr>
            <w:tcW w:w="9361" w:type="dxa"/>
          </w:tcPr>
          <w:p w14:paraId="4CADC9E2" w14:textId="77777777" w:rsidR="00575AC8" w:rsidRDefault="00575AC8" w:rsidP="00575AC8">
            <w:pPr>
              <w:rPr>
                <w:rFonts w:ascii="ＭＳ 明朝" w:eastAsia="ＭＳ 明朝" w:hAnsi="ＭＳ 明朝"/>
                <w:sz w:val="20"/>
                <w:szCs w:val="20"/>
              </w:rPr>
            </w:pPr>
            <w:r w:rsidRPr="00894A0F">
              <w:rPr>
                <w:rFonts w:ascii="ＭＳ 明朝" w:eastAsia="ＭＳ 明朝" w:hAnsi="ＭＳ 明朝" w:hint="eastAsia"/>
                <w:sz w:val="20"/>
                <w:szCs w:val="20"/>
              </w:rPr>
              <w:t>③ 参加者が８</w:t>
            </w:r>
            <w:r>
              <w:rPr>
                <w:rFonts w:ascii="ＭＳ 明朝" w:eastAsia="ＭＳ 明朝" w:hAnsi="ＭＳ 明朝" w:hint="eastAsia"/>
                <w:sz w:val="20"/>
                <w:szCs w:val="20"/>
              </w:rPr>
              <w:t>人</w:t>
            </w:r>
            <w:r w:rsidRPr="00894A0F">
              <w:rPr>
                <w:rFonts w:ascii="ＭＳ 明朝" w:eastAsia="ＭＳ 明朝" w:hAnsi="ＭＳ 明朝" w:hint="eastAsia"/>
                <w:sz w:val="20"/>
                <w:szCs w:val="20"/>
              </w:rPr>
              <w:t>（組）に満たない種目は、リーグ戦または、トーナメントと</w:t>
            </w:r>
            <w:r>
              <w:rPr>
                <w:rFonts w:ascii="ＭＳ 明朝" w:eastAsia="ＭＳ 明朝" w:hAnsi="ＭＳ 明朝" w:hint="eastAsia"/>
                <w:sz w:val="20"/>
                <w:szCs w:val="20"/>
              </w:rPr>
              <w:t>します。</w:t>
            </w:r>
          </w:p>
          <w:p w14:paraId="5D41EB12" w14:textId="4226CC27" w:rsidR="00575AC8" w:rsidRPr="00DB01AD" w:rsidRDefault="00575AC8" w:rsidP="00575AC8">
            <w:pPr>
              <w:rPr>
                <w:rFonts w:ascii="ＭＳ 明朝" w:eastAsia="ＭＳ 明朝" w:hAnsi="ＭＳ 明朝"/>
                <w:b/>
                <w:bCs/>
                <w:sz w:val="22"/>
                <w:szCs w:val="24"/>
              </w:rPr>
            </w:pPr>
            <w:r>
              <w:rPr>
                <w:rFonts w:ascii="ＭＳ 明朝" w:eastAsia="ＭＳ 明朝" w:hAnsi="ＭＳ 明朝" w:hint="eastAsia"/>
                <w:sz w:val="20"/>
                <w:szCs w:val="20"/>
              </w:rPr>
              <w:t>④ リーグ戦の順位決定は「日本卓球ルール」を適用します。</w:t>
            </w:r>
          </w:p>
        </w:tc>
      </w:tr>
      <w:tr w:rsidR="00575AC8" w14:paraId="0BF6632A" w14:textId="77777777" w:rsidTr="00CB7ED2">
        <w:trPr>
          <w:trHeight w:val="407"/>
        </w:trPr>
        <w:tc>
          <w:tcPr>
            <w:tcW w:w="562" w:type="dxa"/>
          </w:tcPr>
          <w:p w14:paraId="6FC9B141" w14:textId="19F5CD60" w:rsidR="00575AC8" w:rsidRPr="00E00A30" w:rsidRDefault="00575AC8" w:rsidP="00575AC8">
            <w:pPr>
              <w:rPr>
                <w:rFonts w:ascii="ＭＳ 明朝" w:eastAsia="ＭＳ 明朝" w:hAnsi="ＭＳ 明朝"/>
                <w:b/>
                <w:bCs/>
                <w:sz w:val="22"/>
                <w:szCs w:val="24"/>
              </w:rPr>
            </w:pPr>
            <w:r>
              <w:rPr>
                <w:rFonts w:ascii="ＭＳ 明朝" w:eastAsia="ＭＳ 明朝" w:hAnsi="ＭＳ 明朝" w:hint="eastAsia"/>
                <w:b/>
                <w:bCs/>
                <w:sz w:val="22"/>
                <w:szCs w:val="24"/>
              </w:rPr>
              <w:t>３</w:t>
            </w:r>
          </w:p>
        </w:tc>
        <w:tc>
          <w:tcPr>
            <w:tcW w:w="9361" w:type="dxa"/>
          </w:tcPr>
          <w:p w14:paraId="27A1F9BC" w14:textId="5303A6B2" w:rsidR="00575AC8" w:rsidRPr="00E00A30" w:rsidRDefault="00575AC8" w:rsidP="00575AC8">
            <w:pPr>
              <w:rPr>
                <w:rFonts w:ascii="ＭＳ 明朝" w:eastAsia="ＭＳ 明朝" w:hAnsi="ＭＳ 明朝"/>
                <w:b/>
                <w:bCs/>
                <w:sz w:val="22"/>
                <w:szCs w:val="24"/>
              </w:rPr>
            </w:pPr>
            <w:r w:rsidRPr="00E00A30">
              <w:rPr>
                <w:rFonts w:ascii="ＭＳ 明朝" w:eastAsia="ＭＳ 明朝" w:hAnsi="ＭＳ 明朝" w:hint="eastAsia"/>
                <w:b/>
                <w:bCs/>
                <w:sz w:val="22"/>
                <w:szCs w:val="24"/>
              </w:rPr>
              <w:t>服装</w:t>
            </w:r>
            <w:r>
              <w:rPr>
                <w:rFonts w:ascii="ＭＳ 明朝" w:eastAsia="ＭＳ 明朝" w:hAnsi="ＭＳ 明朝" w:hint="eastAsia"/>
                <w:b/>
                <w:bCs/>
                <w:sz w:val="22"/>
                <w:szCs w:val="24"/>
              </w:rPr>
              <w:t>等</w:t>
            </w:r>
            <w:r w:rsidRPr="00E00A30">
              <w:rPr>
                <w:rFonts w:ascii="ＭＳ 明朝" w:eastAsia="ＭＳ 明朝" w:hAnsi="ＭＳ 明朝" w:hint="eastAsia"/>
                <w:b/>
                <w:bCs/>
                <w:sz w:val="22"/>
                <w:szCs w:val="24"/>
              </w:rPr>
              <w:t>について</w:t>
            </w:r>
          </w:p>
        </w:tc>
      </w:tr>
      <w:tr w:rsidR="00575AC8" w14:paraId="24A5BA67" w14:textId="77777777" w:rsidTr="000D29EB">
        <w:tc>
          <w:tcPr>
            <w:tcW w:w="562" w:type="dxa"/>
          </w:tcPr>
          <w:p w14:paraId="0646E8C6" w14:textId="77777777" w:rsidR="00575AC8" w:rsidRPr="00F95B4E" w:rsidRDefault="00575AC8" w:rsidP="00575AC8">
            <w:pPr>
              <w:rPr>
                <w:rFonts w:ascii="ＭＳ 明朝" w:eastAsia="ＭＳ 明朝" w:hAnsi="ＭＳ 明朝"/>
                <w:b/>
                <w:bCs/>
                <w:sz w:val="22"/>
                <w:szCs w:val="24"/>
              </w:rPr>
            </w:pPr>
          </w:p>
        </w:tc>
        <w:tc>
          <w:tcPr>
            <w:tcW w:w="9361" w:type="dxa"/>
          </w:tcPr>
          <w:p w14:paraId="5D0AB787" w14:textId="3FD662ED" w:rsidR="00575AC8" w:rsidRPr="00A63602" w:rsidRDefault="00575AC8" w:rsidP="00575AC8">
            <w:pPr>
              <w:pStyle w:val="a9"/>
              <w:numPr>
                <w:ilvl w:val="0"/>
                <w:numId w:val="9"/>
              </w:numPr>
              <w:rPr>
                <w:rFonts w:ascii="ＭＳ 明朝" w:eastAsia="ＭＳ 明朝" w:hAnsi="ＭＳ 明朝"/>
                <w:sz w:val="22"/>
                <w:szCs w:val="24"/>
              </w:rPr>
            </w:pPr>
            <w:r w:rsidRPr="00A63602">
              <w:rPr>
                <w:rFonts w:ascii="ＭＳ 明朝" w:eastAsia="ＭＳ 明朝" w:hAnsi="ＭＳ 明朝" w:hint="eastAsia"/>
                <w:sz w:val="22"/>
                <w:szCs w:val="24"/>
              </w:rPr>
              <w:t>公益財団法人日本卓球協会が公認した半袖シャツ及びショーツ又はスカートを着用してください。</w:t>
            </w:r>
          </w:p>
          <w:p w14:paraId="695CB557" w14:textId="0C719EFE" w:rsidR="00575AC8" w:rsidRPr="00C356A8" w:rsidRDefault="00575AC8" w:rsidP="00575AC8">
            <w:pPr>
              <w:pStyle w:val="a9"/>
              <w:numPr>
                <w:ilvl w:val="0"/>
                <w:numId w:val="9"/>
              </w:numPr>
              <w:rPr>
                <w:rFonts w:ascii="ＭＳ 明朝" w:eastAsia="ＭＳ 明朝" w:hAnsi="ＭＳ 明朝"/>
                <w:sz w:val="22"/>
                <w:szCs w:val="24"/>
              </w:rPr>
            </w:pPr>
            <w:r w:rsidRPr="00C356A8">
              <w:rPr>
                <w:rFonts w:ascii="ＭＳ 明朝" w:eastAsia="ＭＳ 明朝" w:hAnsi="ＭＳ 明朝" w:hint="eastAsia"/>
                <w:sz w:val="22"/>
                <w:szCs w:val="24"/>
              </w:rPr>
              <w:t>ゼッケンは、２０２５年度（公財）</w:t>
            </w:r>
            <w:r w:rsidRPr="00C356A8">
              <w:rPr>
                <w:rFonts w:ascii="ＭＳ 明朝" w:eastAsia="ＭＳ 明朝" w:hAnsi="ＭＳ 明朝"/>
                <w:sz w:val="22"/>
                <w:szCs w:val="24"/>
              </w:rPr>
              <w:t xml:space="preserve"> 日本卓球協会選手登録ゼッケンを着用してください。</w:t>
            </w:r>
          </w:p>
        </w:tc>
      </w:tr>
      <w:tr w:rsidR="00575AC8" w14:paraId="23668148" w14:textId="77777777" w:rsidTr="000D29EB">
        <w:tc>
          <w:tcPr>
            <w:tcW w:w="562" w:type="dxa"/>
          </w:tcPr>
          <w:p w14:paraId="6FA56A29" w14:textId="1F10A4CE" w:rsidR="00575AC8" w:rsidRPr="00F95B4E" w:rsidRDefault="00CB7ED2" w:rsidP="00575AC8">
            <w:pPr>
              <w:rPr>
                <w:rFonts w:ascii="ＭＳ 明朝" w:eastAsia="ＭＳ 明朝" w:hAnsi="ＭＳ 明朝"/>
                <w:b/>
                <w:bCs/>
                <w:sz w:val="22"/>
                <w:szCs w:val="24"/>
              </w:rPr>
            </w:pPr>
            <w:r>
              <w:rPr>
                <w:rFonts w:ascii="ＭＳ 明朝" w:eastAsia="ＭＳ 明朝" w:hAnsi="ＭＳ 明朝" w:hint="eastAsia"/>
                <w:b/>
                <w:bCs/>
                <w:sz w:val="22"/>
                <w:szCs w:val="24"/>
              </w:rPr>
              <w:t>４</w:t>
            </w:r>
          </w:p>
        </w:tc>
        <w:tc>
          <w:tcPr>
            <w:tcW w:w="9361" w:type="dxa"/>
          </w:tcPr>
          <w:p w14:paraId="37E69172" w14:textId="18DF4212" w:rsidR="00575AC8" w:rsidRPr="000C269C" w:rsidRDefault="00575AC8" w:rsidP="00575AC8">
            <w:pPr>
              <w:rPr>
                <w:rFonts w:ascii="ＭＳ 明朝" w:eastAsia="ＭＳ 明朝" w:hAnsi="ＭＳ 明朝"/>
                <w:b/>
                <w:bCs/>
                <w:sz w:val="22"/>
                <w:szCs w:val="24"/>
              </w:rPr>
            </w:pPr>
            <w:r w:rsidRPr="000C269C">
              <w:rPr>
                <w:rFonts w:ascii="ＭＳ 明朝" w:eastAsia="ＭＳ 明朝" w:hAnsi="ＭＳ 明朝" w:hint="eastAsia"/>
                <w:b/>
                <w:bCs/>
                <w:sz w:val="22"/>
                <w:szCs w:val="24"/>
              </w:rPr>
              <w:t>バットマナーについて</w:t>
            </w:r>
          </w:p>
        </w:tc>
      </w:tr>
      <w:tr w:rsidR="00575AC8" w14:paraId="42CCAB87" w14:textId="77777777" w:rsidTr="000D29EB">
        <w:trPr>
          <w:trHeight w:val="80"/>
        </w:trPr>
        <w:tc>
          <w:tcPr>
            <w:tcW w:w="562" w:type="dxa"/>
          </w:tcPr>
          <w:p w14:paraId="33615350" w14:textId="77777777" w:rsidR="00575AC8" w:rsidRPr="00F95B4E" w:rsidRDefault="00575AC8" w:rsidP="00575AC8">
            <w:pPr>
              <w:rPr>
                <w:rFonts w:ascii="ＭＳ 明朝" w:eastAsia="ＭＳ 明朝" w:hAnsi="ＭＳ 明朝"/>
                <w:b/>
                <w:bCs/>
                <w:sz w:val="22"/>
                <w:szCs w:val="24"/>
              </w:rPr>
            </w:pPr>
          </w:p>
        </w:tc>
        <w:tc>
          <w:tcPr>
            <w:tcW w:w="9361" w:type="dxa"/>
          </w:tcPr>
          <w:p w14:paraId="37C60578" w14:textId="57BD9CF4" w:rsidR="00575AC8" w:rsidRPr="00A942D5" w:rsidRDefault="00575AC8" w:rsidP="00A942D5">
            <w:pPr>
              <w:pStyle w:val="a9"/>
              <w:numPr>
                <w:ilvl w:val="0"/>
                <w:numId w:val="12"/>
              </w:numPr>
              <w:rPr>
                <w:rFonts w:ascii="ＭＳ 明朝" w:eastAsia="ＭＳ 明朝" w:hAnsi="ＭＳ 明朝"/>
                <w:sz w:val="22"/>
                <w:szCs w:val="24"/>
              </w:rPr>
            </w:pPr>
            <w:r w:rsidRPr="00A942D5">
              <w:rPr>
                <w:rFonts w:ascii="ＭＳ 明朝" w:eastAsia="ＭＳ 明朝" w:hAnsi="ＭＳ 明朝" w:hint="eastAsia"/>
                <w:sz w:val="22"/>
                <w:szCs w:val="24"/>
              </w:rPr>
              <w:t>競技者</w:t>
            </w:r>
            <w:r w:rsidR="00A942D5" w:rsidRPr="00A942D5">
              <w:rPr>
                <w:rFonts w:ascii="ＭＳ 明朝" w:eastAsia="ＭＳ 明朝" w:hAnsi="ＭＳ 明朝" w:hint="eastAsia"/>
                <w:sz w:val="22"/>
                <w:szCs w:val="24"/>
              </w:rPr>
              <w:t>（組）</w:t>
            </w:r>
            <w:r w:rsidR="00A942D5">
              <w:rPr>
                <w:rFonts w:ascii="ＭＳ 明朝" w:eastAsia="ＭＳ 明朝" w:hAnsi="ＭＳ 明朝" w:hint="eastAsia"/>
                <w:sz w:val="22"/>
                <w:szCs w:val="24"/>
              </w:rPr>
              <w:t>またはアドバイザー</w:t>
            </w:r>
            <w:r w:rsidRPr="00A942D5">
              <w:rPr>
                <w:rFonts w:ascii="ＭＳ 明朝" w:eastAsia="ＭＳ 明朝" w:hAnsi="ＭＳ 明朝" w:hint="eastAsia"/>
                <w:sz w:val="22"/>
                <w:szCs w:val="24"/>
              </w:rPr>
              <w:t>の行為で、相手競技者に対して不当な影響を与え</w:t>
            </w:r>
            <w:r w:rsidR="00A942D5">
              <w:rPr>
                <w:rFonts w:ascii="ＭＳ 明朝" w:eastAsia="ＭＳ 明朝" w:hAnsi="ＭＳ 明朝" w:hint="eastAsia"/>
                <w:sz w:val="22"/>
                <w:szCs w:val="24"/>
              </w:rPr>
              <w:t>ゲームの評判を落とすような癖や態度（大声で叫び汚い言葉を使う。故意にボールを蹴ったり、無断でのラケット交換、競技役員の指示を無視するなど）がバットマナーに含まれ、相手へのポイント、退場、失格などのペナルティーが課せられる。</w:t>
            </w:r>
          </w:p>
        </w:tc>
      </w:tr>
      <w:tr w:rsidR="00575AC8" w14:paraId="47F5818E" w14:textId="77777777" w:rsidTr="000D29EB">
        <w:tc>
          <w:tcPr>
            <w:tcW w:w="562" w:type="dxa"/>
          </w:tcPr>
          <w:p w14:paraId="40DD3934" w14:textId="217F657A" w:rsidR="00575AC8" w:rsidRPr="00F95B4E" w:rsidRDefault="00575AC8" w:rsidP="00575AC8">
            <w:pPr>
              <w:rPr>
                <w:rFonts w:ascii="ＭＳ 明朝" w:eastAsia="ＭＳ 明朝" w:hAnsi="ＭＳ 明朝"/>
                <w:b/>
                <w:bCs/>
                <w:sz w:val="22"/>
                <w:szCs w:val="24"/>
              </w:rPr>
            </w:pPr>
          </w:p>
        </w:tc>
        <w:tc>
          <w:tcPr>
            <w:tcW w:w="9361" w:type="dxa"/>
          </w:tcPr>
          <w:p w14:paraId="01E84D98" w14:textId="1EAA6F76" w:rsidR="00575AC8" w:rsidRPr="00A942D5" w:rsidRDefault="00A942D5" w:rsidP="00A942D5">
            <w:pPr>
              <w:pStyle w:val="a9"/>
              <w:numPr>
                <w:ilvl w:val="0"/>
                <w:numId w:val="12"/>
              </w:numPr>
              <w:rPr>
                <w:rFonts w:ascii="ＭＳ 明朝" w:eastAsia="ＭＳ 明朝" w:hAnsi="ＭＳ 明朝"/>
                <w:sz w:val="22"/>
                <w:szCs w:val="24"/>
              </w:rPr>
            </w:pPr>
            <w:r w:rsidRPr="00A942D5">
              <w:rPr>
                <w:rFonts w:ascii="ＭＳ 明朝" w:eastAsia="ＭＳ 明朝" w:hAnsi="ＭＳ 明朝" w:hint="eastAsia"/>
                <w:sz w:val="22"/>
                <w:szCs w:val="24"/>
              </w:rPr>
              <w:t>スロープレイはバッドマナー</w:t>
            </w:r>
            <w:r>
              <w:rPr>
                <w:rFonts w:ascii="ＭＳ 明朝" w:eastAsia="ＭＳ 明朝" w:hAnsi="ＭＳ 明朝" w:hint="eastAsia"/>
                <w:sz w:val="22"/>
                <w:szCs w:val="24"/>
              </w:rPr>
              <w:t>と判断されます。</w:t>
            </w:r>
          </w:p>
        </w:tc>
      </w:tr>
      <w:tr w:rsidR="00A942D5" w14:paraId="0D78B96D" w14:textId="77777777" w:rsidTr="000D29EB">
        <w:tc>
          <w:tcPr>
            <w:tcW w:w="562" w:type="dxa"/>
          </w:tcPr>
          <w:p w14:paraId="5E60F7E9" w14:textId="77777777" w:rsidR="00A942D5" w:rsidRPr="00F95B4E" w:rsidRDefault="00A942D5" w:rsidP="00575AC8">
            <w:pPr>
              <w:rPr>
                <w:rFonts w:ascii="ＭＳ 明朝" w:eastAsia="ＭＳ 明朝" w:hAnsi="ＭＳ 明朝"/>
                <w:b/>
                <w:bCs/>
                <w:sz w:val="22"/>
                <w:szCs w:val="24"/>
              </w:rPr>
            </w:pPr>
          </w:p>
        </w:tc>
        <w:tc>
          <w:tcPr>
            <w:tcW w:w="9361" w:type="dxa"/>
          </w:tcPr>
          <w:p w14:paraId="53E6F560" w14:textId="77777777" w:rsidR="00A942D5" w:rsidRDefault="00A942D5" w:rsidP="00575AC8">
            <w:pPr>
              <w:rPr>
                <w:rFonts w:ascii="ＭＳ 明朝" w:eastAsia="ＭＳ 明朝" w:hAnsi="ＭＳ 明朝"/>
                <w:sz w:val="22"/>
                <w:szCs w:val="24"/>
              </w:rPr>
            </w:pPr>
            <w:r>
              <w:rPr>
                <w:rFonts w:ascii="ＭＳ 明朝" w:eastAsia="ＭＳ 明朝" w:hAnsi="ＭＳ 明朝" w:hint="eastAsia"/>
                <w:sz w:val="22"/>
                <w:szCs w:val="24"/>
              </w:rPr>
              <w:t xml:space="preserve">　 ポイントが決定した後</w:t>
            </w:r>
            <w:r w:rsidR="00CB7ED2">
              <w:rPr>
                <w:rFonts w:ascii="ＭＳ 明朝" w:eastAsia="ＭＳ 明朝" w:hAnsi="ＭＳ 明朝" w:hint="eastAsia"/>
                <w:sz w:val="22"/>
                <w:szCs w:val="24"/>
              </w:rPr>
              <w:t>は、速やかに次のサービスまたはレシーブの体勢をとり、競技のス</w:t>
            </w:r>
          </w:p>
          <w:p w14:paraId="491388ED" w14:textId="1D4DE5B5" w:rsidR="00CB7ED2" w:rsidRPr="00650276" w:rsidRDefault="00CB7ED2" w:rsidP="00575AC8">
            <w:pPr>
              <w:rPr>
                <w:rFonts w:ascii="ＭＳ 明朝" w:eastAsia="ＭＳ 明朝" w:hAnsi="ＭＳ 明朝"/>
                <w:sz w:val="22"/>
                <w:szCs w:val="24"/>
              </w:rPr>
            </w:pPr>
            <w:r>
              <w:rPr>
                <w:rFonts w:ascii="ＭＳ 明朝" w:eastAsia="ＭＳ 明朝" w:hAnsi="ＭＳ 明朝" w:hint="eastAsia"/>
                <w:sz w:val="22"/>
                <w:szCs w:val="24"/>
              </w:rPr>
              <w:t xml:space="preserve">　 スピードアップを図ってください。</w:t>
            </w:r>
          </w:p>
        </w:tc>
      </w:tr>
      <w:tr w:rsidR="00575AC8" w14:paraId="519174A5" w14:textId="77777777" w:rsidTr="000D29EB">
        <w:tc>
          <w:tcPr>
            <w:tcW w:w="562" w:type="dxa"/>
          </w:tcPr>
          <w:p w14:paraId="58577AC9" w14:textId="5B3D4B67" w:rsidR="00575AC8" w:rsidRPr="00F95B4E" w:rsidRDefault="00CB7ED2" w:rsidP="00575AC8">
            <w:pPr>
              <w:rPr>
                <w:rFonts w:ascii="ＭＳ 明朝" w:eastAsia="ＭＳ 明朝" w:hAnsi="ＭＳ 明朝"/>
                <w:b/>
                <w:bCs/>
                <w:sz w:val="22"/>
                <w:szCs w:val="24"/>
              </w:rPr>
            </w:pPr>
            <w:r>
              <w:rPr>
                <w:rFonts w:ascii="ＭＳ 明朝" w:eastAsia="ＭＳ 明朝" w:hAnsi="ＭＳ 明朝" w:hint="eastAsia"/>
                <w:b/>
                <w:bCs/>
                <w:sz w:val="22"/>
                <w:szCs w:val="24"/>
              </w:rPr>
              <w:t>５</w:t>
            </w:r>
          </w:p>
        </w:tc>
        <w:tc>
          <w:tcPr>
            <w:tcW w:w="9361" w:type="dxa"/>
          </w:tcPr>
          <w:p w14:paraId="2F0E459D" w14:textId="6C585971" w:rsidR="00575AC8" w:rsidRPr="0010491E" w:rsidRDefault="00575AC8" w:rsidP="00575AC8">
            <w:pPr>
              <w:rPr>
                <w:rFonts w:ascii="ＭＳ 明朝" w:eastAsia="ＭＳ 明朝" w:hAnsi="ＭＳ 明朝"/>
                <w:b/>
                <w:bCs/>
                <w:sz w:val="22"/>
                <w:szCs w:val="24"/>
              </w:rPr>
            </w:pPr>
            <w:r w:rsidRPr="0010491E">
              <w:rPr>
                <w:rFonts w:ascii="ＭＳ 明朝" w:eastAsia="ＭＳ 明朝" w:hAnsi="ＭＳ 明朝" w:hint="eastAsia"/>
                <w:b/>
                <w:bCs/>
                <w:sz w:val="22"/>
                <w:szCs w:val="24"/>
              </w:rPr>
              <w:t>練習及び休憩時間について</w:t>
            </w:r>
          </w:p>
        </w:tc>
      </w:tr>
      <w:tr w:rsidR="00575AC8" w14:paraId="6DAA8CEA" w14:textId="77777777" w:rsidTr="000D29EB">
        <w:tc>
          <w:tcPr>
            <w:tcW w:w="562" w:type="dxa"/>
          </w:tcPr>
          <w:p w14:paraId="64A30C7A" w14:textId="77777777" w:rsidR="00575AC8" w:rsidRPr="00F95B4E" w:rsidRDefault="00575AC8" w:rsidP="00575AC8">
            <w:pPr>
              <w:rPr>
                <w:rFonts w:ascii="ＭＳ 明朝" w:eastAsia="ＭＳ 明朝" w:hAnsi="ＭＳ 明朝"/>
                <w:b/>
                <w:bCs/>
                <w:sz w:val="22"/>
                <w:szCs w:val="24"/>
              </w:rPr>
            </w:pPr>
          </w:p>
        </w:tc>
        <w:tc>
          <w:tcPr>
            <w:tcW w:w="9361" w:type="dxa"/>
          </w:tcPr>
          <w:p w14:paraId="5E228739" w14:textId="120EE8B0" w:rsidR="00575AC8" w:rsidRPr="00133F9C" w:rsidRDefault="00575AC8" w:rsidP="00575AC8">
            <w:pPr>
              <w:rPr>
                <w:rFonts w:ascii="ＭＳ 明朝" w:eastAsia="ＭＳ 明朝" w:hAnsi="ＭＳ 明朝"/>
                <w:sz w:val="22"/>
                <w:szCs w:val="24"/>
              </w:rPr>
            </w:pPr>
            <w:r>
              <w:rPr>
                <w:rFonts w:ascii="ＭＳ 明朝" w:eastAsia="ＭＳ 明朝" w:hAnsi="ＭＳ 明朝" w:hint="eastAsia"/>
                <w:sz w:val="22"/>
                <w:szCs w:val="24"/>
              </w:rPr>
              <w:t>マッチ開始前の練習時間及びゲームとゲームの間の休憩時間は、１分以内とします。</w:t>
            </w:r>
          </w:p>
        </w:tc>
      </w:tr>
      <w:tr w:rsidR="00575AC8" w14:paraId="14706DFC" w14:textId="77777777" w:rsidTr="000D29EB">
        <w:tc>
          <w:tcPr>
            <w:tcW w:w="562" w:type="dxa"/>
          </w:tcPr>
          <w:p w14:paraId="2B53BBDA" w14:textId="353D68BE" w:rsidR="00575AC8" w:rsidRPr="00F95B4E" w:rsidRDefault="00CB7ED2" w:rsidP="00575AC8">
            <w:pPr>
              <w:rPr>
                <w:rFonts w:ascii="ＭＳ 明朝" w:eastAsia="ＭＳ 明朝" w:hAnsi="ＭＳ 明朝"/>
                <w:b/>
                <w:bCs/>
                <w:sz w:val="22"/>
                <w:szCs w:val="24"/>
              </w:rPr>
            </w:pPr>
            <w:r>
              <w:rPr>
                <w:rFonts w:ascii="ＭＳ 明朝" w:eastAsia="ＭＳ 明朝" w:hAnsi="ＭＳ 明朝" w:hint="eastAsia"/>
                <w:b/>
                <w:bCs/>
                <w:sz w:val="22"/>
                <w:szCs w:val="24"/>
              </w:rPr>
              <w:t>６</w:t>
            </w:r>
          </w:p>
        </w:tc>
        <w:tc>
          <w:tcPr>
            <w:tcW w:w="9361" w:type="dxa"/>
          </w:tcPr>
          <w:p w14:paraId="465A620D" w14:textId="0ABB37A0" w:rsidR="00575AC8" w:rsidRPr="00CB0691" w:rsidRDefault="00575AC8" w:rsidP="00575AC8">
            <w:pPr>
              <w:rPr>
                <w:rFonts w:ascii="ＭＳ 明朝" w:eastAsia="ＭＳ 明朝" w:hAnsi="ＭＳ 明朝"/>
                <w:b/>
                <w:bCs/>
                <w:sz w:val="22"/>
                <w:szCs w:val="24"/>
              </w:rPr>
            </w:pPr>
            <w:r w:rsidRPr="00CB0691">
              <w:rPr>
                <w:rFonts w:ascii="ＭＳ 明朝" w:eastAsia="ＭＳ 明朝" w:hAnsi="ＭＳ 明朝" w:hint="eastAsia"/>
                <w:b/>
                <w:bCs/>
                <w:sz w:val="22"/>
                <w:szCs w:val="24"/>
              </w:rPr>
              <w:t>選手の呼び出しについて</w:t>
            </w:r>
          </w:p>
        </w:tc>
      </w:tr>
      <w:tr w:rsidR="00575AC8" w14:paraId="5E3E0869" w14:textId="77777777" w:rsidTr="000D29EB">
        <w:tc>
          <w:tcPr>
            <w:tcW w:w="562" w:type="dxa"/>
          </w:tcPr>
          <w:p w14:paraId="634354FE" w14:textId="77777777" w:rsidR="00575AC8" w:rsidRPr="00F95B4E" w:rsidRDefault="00575AC8" w:rsidP="00575AC8">
            <w:pPr>
              <w:rPr>
                <w:rFonts w:ascii="ＭＳ 明朝" w:eastAsia="ＭＳ 明朝" w:hAnsi="ＭＳ 明朝"/>
                <w:b/>
                <w:bCs/>
                <w:sz w:val="22"/>
                <w:szCs w:val="24"/>
              </w:rPr>
            </w:pPr>
          </w:p>
        </w:tc>
        <w:tc>
          <w:tcPr>
            <w:tcW w:w="9361" w:type="dxa"/>
          </w:tcPr>
          <w:p w14:paraId="29207BE7" w14:textId="3F5BD21A" w:rsidR="00575AC8" w:rsidRPr="00133F9C" w:rsidRDefault="00575AC8" w:rsidP="00575AC8">
            <w:pPr>
              <w:rPr>
                <w:rFonts w:ascii="ＭＳ 明朝" w:eastAsia="ＭＳ 明朝" w:hAnsi="ＭＳ 明朝"/>
                <w:sz w:val="22"/>
                <w:szCs w:val="24"/>
              </w:rPr>
            </w:pPr>
            <w:r>
              <w:rPr>
                <w:rFonts w:ascii="ＭＳ 明朝" w:eastAsia="ＭＳ 明朝" w:hAnsi="ＭＳ 明朝" w:hint="eastAsia"/>
                <w:sz w:val="22"/>
                <w:szCs w:val="24"/>
              </w:rPr>
              <w:t>① 選手の呼び出しは原則行いません。</w:t>
            </w:r>
          </w:p>
        </w:tc>
      </w:tr>
      <w:tr w:rsidR="00575AC8" w14:paraId="0DD6AB46" w14:textId="77777777" w:rsidTr="000D29EB">
        <w:tc>
          <w:tcPr>
            <w:tcW w:w="562" w:type="dxa"/>
          </w:tcPr>
          <w:p w14:paraId="0CD58687" w14:textId="77777777" w:rsidR="00575AC8" w:rsidRPr="00F95B4E" w:rsidRDefault="00575AC8" w:rsidP="00575AC8">
            <w:pPr>
              <w:rPr>
                <w:rFonts w:ascii="ＭＳ 明朝" w:eastAsia="ＭＳ 明朝" w:hAnsi="ＭＳ 明朝"/>
                <w:b/>
                <w:bCs/>
                <w:sz w:val="22"/>
                <w:szCs w:val="24"/>
              </w:rPr>
            </w:pPr>
          </w:p>
        </w:tc>
        <w:tc>
          <w:tcPr>
            <w:tcW w:w="9361" w:type="dxa"/>
          </w:tcPr>
          <w:p w14:paraId="7630CF34" w14:textId="77777777" w:rsidR="00575AC8" w:rsidRDefault="00575AC8" w:rsidP="00575AC8">
            <w:pPr>
              <w:rPr>
                <w:rFonts w:ascii="ＭＳ 明朝" w:eastAsia="ＭＳ 明朝" w:hAnsi="ＭＳ 明朝"/>
                <w:sz w:val="22"/>
                <w:szCs w:val="24"/>
              </w:rPr>
            </w:pPr>
            <w:r>
              <w:rPr>
                <w:rFonts w:ascii="ＭＳ 明朝" w:eastAsia="ＭＳ 明朝" w:hAnsi="ＭＳ 明朝" w:hint="eastAsia"/>
                <w:sz w:val="22"/>
                <w:szCs w:val="24"/>
              </w:rPr>
              <w:t>② 各選手はタイムテーブルに記載された試合コートに少なくとも５分前までに集合し、進</w:t>
            </w:r>
          </w:p>
          <w:p w14:paraId="18ECA3D8" w14:textId="77777777" w:rsidR="00575AC8" w:rsidRDefault="00575AC8" w:rsidP="00575AC8">
            <w:pPr>
              <w:ind w:firstLineChars="150" w:firstLine="330"/>
              <w:rPr>
                <w:rFonts w:ascii="ＭＳ 明朝" w:eastAsia="ＭＳ 明朝" w:hAnsi="ＭＳ 明朝"/>
                <w:sz w:val="22"/>
                <w:szCs w:val="24"/>
              </w:rPr>
            </w:pPr>
            <w:r>
              <w:rPr>
                <w:rFonts w:ascii="ＭＳ 明朝" w:eastAsia="ＭＳ 明朝" w:hAnsi="ＭＳ 明朝" w:hint="eastAsia"/>
                <w:sz w:val="22"/>
                <w:szCs w:val="24"/>
              </w:rPr>
              <w:t>行委員の確認を受けてください。</w:t>
            </w:r>
          </w:p>
          <w:p w14:paraId="0B1E5DAA" w14:textId="77777777" w:rsidR="00575AC8" w:rsidRDefault="00575AC8" w:rsidP="00575AC8">
            <w:pPr>
              <w:rPr>
                <w:rFonts w:ascii="ＭＳ 明朝" w:eastAsia="ＭＳ 明朝" w:hAnsi="ＭＳ 明朝"/>
                <w:sz w:val="22"/>
                <w:szCs w:val="24"/>
              </w:rPr>
            </w:pPr>
            <w:r>
              <w:rPr>
                <w:rFonts w:ascii="ＭＳ 明朝" w:eastAsia="ＭＳ 明朝" w:hAnsi="ＭＳ 明朝" w:hint="eastAsia"/>
                <w:sz w:val="22"/>
                <w:szCs w:val="24"/>
              </w:rPr>
              <w:t>③ 試合進行上、コート、競技開始時刻を変更する場合がありまので、場内放送にご注意く</w:t>
            </w:r>
          </w:p>
          <w:p w14:paraId="7696AF79" w14:textId="37747E4F" w:rsidR="00575AC8" w:rsidRPr="00133F9C" w:rsidRDefault="00575AC8" w:rsidP="00575AC8">
            <w:pPr>
              <w:ind w:firstLineChars="150" w:firstLine="330"/>
              <w:rPr>
                <w:rFonts w:ascii="ＭＳ 明朝" w:eastAsia="ＭＳ 明朝" w:hAnsi="ＭＳ 明朝"/>
                <w:sz w:val="22"/>
                <w:szCs w:val="24"/>
              </w:rPr>
            </w:pPr>
            <w:r>
              <w:rPr>
                <w:rFonts w:ascii="ＭＳ 明朝" w:eastAsia="ＭＳ 明朝" w:hAnsi="ＭＳ 明朝" w:hint="eastAsia"/>
                <w:sz w:val="22"/>
                <w:szCs w:val="24"/>
              </w:rPr>
              <w:t>ださい。</w:t>
            </w:r>
          </w:p>
        </w:tc>
      </w:tr>
      <w:tr w:rsidR="00575AC8" w14:paraId="776D4A64" w14:textId="77777777" w:rsidTr="000D29EB">
        <w:tc>
          <w:tcPr>
            <w:tcW w:w="562" w:type="dxa"/>
          </w:tcPr>
          <w:p w14:paraId="1B94D840" w14:textId="07F1342B" w:rsidR="00575AC8" w:rsidRPr="00F95B4E" w:rsidRDefault="00CB7ED2" w:rsidP="00575AC8">
            <w:pPr>
              <w:rPr>
                <w:rFonts w:ascii="ＭＳ 明朝" w:eastAsia="ＭＳ 明朝" w:hAnsi="ＭＳ 明朝"/>
                <w:b/>
                <w:bCs/>
                <w:sz w:val="22"/>
                <w:szCs w:val="24"/>
              </w:rPr>
            </w:pPr>
            <w:r>
              <w:rPr>
                <w:rFonts w:ascii="ＭＳ 明朝" w:eastAsia="ＭＳ 明朝" w:hAnsi="ＭＳ 明朝" w:hint="eastAsia"/>
                <w:b/>
                <w:bCs/>
                <w:sz w:val="22"/>
                <w:szCs w:val="24"/>
              </w:rPr>
              <w:t>７</w:t>
            </w:r>
            <w:r w:rsidR="00575AC8">
              <w:rPr>
                <w:rFonts w:ascii="ＭＳ 明朝" w:eastAsia="ＭＳ 明朝" w:hAnsi="ＭＳ 明朝" w:hint="eastAsia"/>
                <w:b/>
                <w:bCs/>
                <w:sz w:val="22"/>
                <w:szCs w:val="24"/>
              </w:rPr>
              <w:t xml:space="preserve">　　</w:t>
            </w:r>
          </w:p>
        </w:tc>
        <w:tc>
          <w:tcPr>
            <w:tcW w:w="9361" w:type="dxa"/>
          </w:tcPr>
          <w:p w14:paraId="3838D5C2" w14:textId="62685F16" w:rsidR="00575AC8" w:rsidRPr="00C007FF" w:rsidRDefault="00575AC8" w:rsidP="00575AC8">
            <w:pPr>
              <w:rPr>
                <w:rFonts w:ascii="ＭＳ 明朝" w:eastAsia="ＭＳ 明朝" w:hAnsi="ＭＳ 明朝"/>
                <w:b/>
                <w:bCs/>
                <w:sz w:val="22"/>
                <w:szCs w:val="24"/>
              </w:rPr>
            </w:pPr>
            <w:r>
              <w:rPr>
                <w:rFonts w:ascii="ＭＳ 明朝" w:eastAsia="ＭＳ 明朝" w:hAnsi="ＭＳ 明朝"/>
                <w:b/>
                <w:bCs/>
                <w:sz w:val="22"/>
                <w:szCs w:val="24"/>
              </w:rPr>
              <w:t>抗議等について</w:t>
            </w:r>
          </w:p>
        </w:tc>
      </w:tr>
      <w:tr w:rsidR="00575AC8" w14:paraId="14DCAE26" w14:textId="77777777" w:rsidTr="000D29EB">
        <w:tc>
          <w:tcPr>
            <w:tcW w:w="562" w:type="dxa"/>
          </w:tcPr>
          <w:p w14:paraId="36CBD324" w14:textId="77777777" w:rsidR="00575AC8" w:rsidRPr="00F95B4E" w:rsidRDefault="00575AC8" w:rsidP="00575AC8">
            <w:pPr>
              <w:rPr>
                <w:rFonts w:ascii="ＭＳ 明朝" w:eastAsia="ＭＳ 明朝" w:hAnsi="ＭＳ 明朝"/>
                <w:b/>
                <w:bCs/>
                <w:sz w:val="22"/>
                <w:szCs w:val="24"/>
              </w:rPr>
            </w:pPr>
          </w:p>
        </w:tc>
        <w:tc>
          <w:tcPr>
            <w:tcW w:w="9361" w:type="dxa"/>
          </w:tcPr>
          <w:p w14:paraId="67BE3AE0" w14:textId="296E8A71" w:rsidR="00575AC8" w:rsidRPr="004C728D" w:rsidRDefault="00575AC8" w:rsidP="00575AC8">
            <w:pPr>
              <w:pStyle w:val="a9"/>
              <w:numPr>
                <w:ilvl w:val="0"/>
                <w:numId w:val="4"/>
              </w:numPr>
              <w:rPr>
                <w:rFonts w:ascii="ＭＳ 明朝" w:eastAsia="ＭＳ 明朝" w:hAnsi="ＭＳ 明朝"/>
                <w:sz w:val="22"/>
                <w:szCs w:val="24"/>
              </w:rPr>
            </w:pPr>
            <w:r w:rsidRPr="004C728D">
              <w:rPr>
                <w:rFonts w:ascii="ＭＳ 明朝" w:eastAsia="ＭＳ 明朝" w:hAnsi="ＭＳ 明朝" w:hint="eastAsia"/>
                <w:sz w:val="22"/>
                <w:szCs w:val="24"/>
              </w:rPr>
              <w:t>競技者（組）は、主審あるいは副審等によるラリーの結果に関する事実問題の決定、あるいは副審判</w:t>
            </w:r>
            <w:r>
              <w:rPr>
                <w:rFonts w:ascii="ＭＳ 明朝" w:eastAsia="ＭＳ 明朝" w:hAnsi="ＭＳ 明朝" w:hint="eastAsia"/>
                <w:sz w:val="22"/>
                <w:szCs w:val="24"/>
              </w:rPr>
              <w:t>等</w:t>
            </w:r>
            <w:r w:rsidRPr="004C728D">
              <w:rPr>
                <w:rFonts w:ascii="ＭＳ 明朝" w:eastAsia="ＭＳ 明朝" w:hAnsi="ＭＳ 明朝" w:hint="eastAsia"/>
                <w:sz w:val="22"/>
                <w:szCs w:val="24"/>
              </w:rPr>
              <w:t>が下したルールの解釈について抗議することはできません。</w:t>
            </w:r>
          </w:p>
          <w:p w14:paraId="446FECD0" w14:textId="7DED30DD" w:rsidR="00575AC8" w:rsidRPr="004C728D" w:rsidRDefault="00575AC8" w:rsidP="00575AC8">
            <w:pPr>
              <w:pStyle w:val="a9"/>
              <w:numPr>
                <w:ilvl w:val="0"/>
                <w:numId w:val="4"/>
              </w:numPr>
              <w:rPr>
                <w:rFonts w:ascii="ＭＳ 明朝" w:eastAsia="ＭＳ 明朝" w:hAnsi="ＭＳ 明朝"/>
                <w:sz w:val="22"/>
                <w:szCs w:val="24"/>
              </w:rPr>
            </w:pPr>
            <w:r w:rsidRPr="004C728D">
              <w:rPr>
                <w:rFonts w:ascii="ＭＳ 明朝" w:eastAsia="ＭＳ 明朝" w:hAnsi="ＭＳ 明朝" w:hint="eastAsia"/>
                <w:sz w:val="22"/>
                <w:szCs w:val="24"/>
              </w:rPr>
              <w:t>現行のラージボール</w:t>
            </w:r>
            <w:r>
              <w:rPr>
                <w:rFonts w:ascii="ＭＳ 明朝" w:eastAsia="ＭＳ 明朝" w:hAnsi="ＭＳ 明朝" w:hint="eastAsia"/>
                <w:sz w:val="22"/>
                <w:szCs w:val="24"/>
              </w:rPr>
              <w:t>に定めのない事項については審判長あるいは競技委員長が日本卓球ルール参考に判断します。</w:t>
            </w:r>
          </w:p>
        </w:tc>
      </w:tr>
    </w:tbl>
    <w:p w14:paraId="545BCEEB" w14:textId="45E59738" w:rsidR="000B218C" w:rsidRDefault="000B218C" w:rsidP="00CB7ED2"/>
    <w:sectPr w:rsidR="000B218C" w:rsidSect="00CB7ED2">
      <w:pgSz w:w="11906" w:h="16838" w:code="9"/>
      <w:pgMar w:top="567" w:right="1021" w:bottom="567" w:left="1021"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3EC"/>
    <w:multiLevelType w:val="hybridMultilevel"/>
    <w:tmpl w:val="9692EE80"/>
    <w:lvl w:ilvl="0" w:tplc="96A49EE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02269C"/>
    <w:multiLevelType w:val="hybridMultilevel"/>
    <w:tmpl w:val="6FCEC61A"/>
    <w:lvl w:ilvl="0" w:tplc="E3362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D0733"/>
    <w:multiLevelType w:val="hybridMultilevel"/>
    <w:tmpl w:val="D47C5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C56975"/>
    <w:multiLevelType w:val="hybridMultilevel"/>
    <w:tmpl w:val="2556A9D0"/>
    <w:lvl w:ilvl="0" w:tplc="CE06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B1D5F"/>
    <w:multiLevelType w:val="hybridMultilevel"/>
    <w:tmpl w:val="4E22CDFA"/>
    <w:lvl w:ilvl="0" w:tplc="73EE1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52303"/>
    <w:multiLevelType w:val="hybridMultilevel"/>
    <w:tmpl w:val="6630A5F2"/>
    <w:lvl w:ilvl="0" w:tplc="382C6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821E3"/>
    <w:multiLevelType w:val="hybridMultilevel"/>
    <w:tmpl w:val="D7961782"/>
    <w:lvl w:ilvl="0" w:tplc="1EF29E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90620B"/>
    <w:multiLevelType w:val="hybridMultilevel"/>
    <w:tmpl w:val="61EC2B26"/>
    <w:lvl w:ilvl="0" w:tplc="704C9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8F1464"/>
    <w:multiLevelType w:val="hybridMultilevel"/>
    <w:tmpl w:val="926A7780"/>
    <w:lvl w:ilvl="0" w:tplc="EBAE2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64367"/>
    <w:multiLevelType w:val="hybridMultilevel"/>
    <w:tmpl w:val="9FD086DA"/>
    <w:lvl w:ilvl="0" w:tplc="EE942B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5B86A18"/>
    <w:multiLevelType w:val="hybridMultilevel"/>
    <w:tmpl w:val="7BF00E16"/>
    <w:lvl w:ilvl="0" w:tplc="9000C80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125D82"/>
    <w:multiLevelType w:val="hybridMultilevel"/>
    <w:tmpl w:val="3D3A5704"/>
    <w:lvl w:ilvl="0" w:tplc="AB38EFBA">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521813">
    <w:abstractNumId w:val="9"/>
  </w:num>
  <w:num w:numId="2" w16cid:durableId="400492248">
    <w:abstractNumId w:val="8"/>
  </w:num>
  <w:num w:numId="3" w16cid:durableId="600262925">
    <w:abstractNumId w:val="7"/>
  </w:num>
  <w:num w:numId="4" w16cid:durableId="1167860193">
    <w:abstractNumId w:val="1"/>
  </w:num>
  <w:num w:numId="5" w16cid:durableId="1811165103">
    <w:abstractNumId w:val="2"/>
  </w:num>
  <w:num w:numId="6" w16cid:durableId="1211068569">
    <w:abstractNumId w:val="5"/>
  </w:num>
  <w:num w:numId="7" w16cid:durableId="48042863">
    <w:abstractNumId w:val="3"/>
  </w:num>
  <w:num w:numId="8" w16cid:durableId="1678658125">
    <w:abstractNumId w:val="4"/>
  </w:num>
  <w:num w:numId="9" w16cid:durableId="1957442634">
    <w:abstractNumId w:val="11"/>
  </w:num>
  <w:num w:numId="10" w16cid:durableId="527110006">
    <w:abstractNumId w:val="10"/>
  </w:num>
  <w:num w:numId="11" w16cid:durableId="1506554341">
    <w:abstractNumId w:val="0"/>
  </w:num>
  <w:num w:numId="12" w16cid:durableId="1050305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4E"/>
    <w:rsid w:val="00002500"/>
    <w:rsid w:val="00006C30"/>
    <w:rsid w:val="00007964"/>
    <w:rsid w:val="00007FE3"/>
    <w:rsid w:val="00010636"/>
    <w:rsid w:val="00020550"/>
    <w:rsid w:val="0003725E"/>
    <w:rsid w:val="00040D5B"/>
    <w:rsid w:val="000411EE"/>
    <w:rsid w:val="000412F5"/>
    <w:rsid w:val="00042F7A"/>
    <w:rsid w:val="000466AF"/>
    <w:rsid w:val="00051EC4"/>
    <w:rsid w:val="00055DB2"/>
    <w:rsid w:val="000601EA"/>
    <w:rsid w:val="000614FA"/>
    <w:rsid w:val="000702E3"/>
    <w:rsid w:val="00072F50"/>
    <w:rsid w:val="0007345F"/>
    <w:rsid w:val="0007385A"/>
    <w:rsid w:val="000774FA"/>
    <w:rsid w:val="000813FC"/>
    <w:rsid w:val="0008281A"/>
    <w:rsid w:val="0008755E"/>
    <w:rsid w:val="00087FE2"/>
    <w:rsid w:val="00090314"/>
    <w:rsid w:val="000A24D9"/>
    <w:rsid w:val="000A278F"/>
    <w:rsid w:val="000B09EF"/>
    <w:rsid w:val="000B218C"/>
    <w:rsid w:val="000B3A95"/>
    <w:rsid w:val="000C04D7"/>
    <w:rsid w:val="000C0A17"/>
    <w:rsid w:val="000C269C"/>
    <w:rsid w:val="000C478E"/>
    <w:rsid w:val="000C6B3F"/>
    <w:rsid w:val="000D29EB"/>
    <w:rsid w:val="000D331A"/>
    <w:rsid w:val="000E0A80"/>
    <w:rsid w:val="000E7CF2"/>
    <w:rsid w:val="000F03A0"/>
    <w:rsid w:val="000F650F"/>
    <w:rsid w:val="00103FF9"/>
    <w:rsid w:val="0010491E"/>
    <w:rsid w:val="00120369"/>
    <w:rsid w:val="0012711E"/>
    <w:rsid w:val="00133F9C"/>
    <w:rsid w:val="001362D2"/>
    <w:rsid w:val="00136EDE"/>
    <w:rsid w:val="00143C8D"/>
    <w:rsid w:val="00146224"/>
    <w:rsid w:val="0014661F"/>
    <w:rsid w:val="00154143"/>
    <w:rsid w:val="00155AC3"/>
    <w:rsid w:val="0015745A"/>
    <w:rsid w:val="00157669"/>
    <w:rsid w:val="001605BD"/>
    <w:rsid w:val="00167186"/>
    <w:rsid w:val="00171636"/>
    <w:rsid w:val="001728A0"/>
    <w:rsid w:val="00172E2B"/>
    <w:rsid w:val="00172E80"/>
    <w:rsid w:val="00173D35"/>
    <w:rsid w:val="0017644C"/>
    <w:rsid w:val="00181608"/>
    <w:rsid w:val="00181B15"/>
    <w:rsid w:val="0018325E"/>
    <w:rsid w:val="00186ACF"/>
    <w:rsid w:val="00190F7D"/>
    <w:rsid w:val="001928BE"/>
    <w:rsid w:val="00195926"/>
    <w:rsid w:val="001A270C"/>
    <w:rsid w:val="001A288A"/>
    <w:rsid w:val="001C0BC6"/>
    <w:rsid w:val="001C1CC4"/>
    <w:rsid w:val="001C2FE3"/>
    <w:rsid w:val="001C5006"/>
    <w:rsid w:val="001C6A51"/>
    <w:rsid w:val="001D1DFF"/>
    <w:rsid w:val="001D7C9F"/>
    <w:rsid w:val="001F1D8B"/>
    <w:rsid w:val="001F5A6B"/>
    <w:rsid w:val="0020171B"/>
    <w:rsid w:val="00204D89"/>
    <w:rsid w:val="002135C4"/>
    <w:rsid w:val="00213EEC"/>
    <w:rsid w:val="00215B77"/>
    <w:rsid w:val="002305C1"/>
    <w:rsid w:val="00244AD8"/>
    <w:rsid w:val="00252FD1"/>
    <w:rsid w:val="0025445A"/>
    <w:rsid w:val="00254888"/>
    <w:rsid w:val="00256478"/>
    <w:rsid w:val="00257D99"/>
    <w:rsid w:val="00270261"/>
    <w:rsid w:val="00274660"/>
    <w:rsid w:val="00281D63"/>
    <w:rsid w:val="00283F6C"/>
    <w:rsid w:val="0028442B"/>
    <w:rsid w:val="00285025"/>
    <w:rsid w:val="00285D5D"/>
    <w:rsid w:val="00293765"/>
    <w:rsid w:val="00294DA0"/>
    <w:rsid w:val="002967D3"/>
    <w:rsid w:val="00297F4D"/>
    <w:rsid w:val="002A004B"/>
    <w:rsid w:val="002A4178"/>
    <w:rsid w:val="002A6085"/>
    <w:rsid w:val="002A60F0"/>
    <w:rsid w:val="002A6709"/>
    <w:rsid w:val="002A7314"/>
    <w:rsid w:val="002B0D27"/>
    <w:rsid w:val="002B33A7"/>
    <w:rsid w:val="002B54B5"/>
    <w:rsid w:val="002C0BCE"/>
    <w:rsid w:val="002C157D"/>
    <w:rsid w:val="002D0522"/>
    <w:rsid w:val="002D0E2C"/>
    <w:rsid w:val="002D3504"/>
    <w:rsid w:val="002D6845"/>
    <w:rsid w:val="002D6D90"/>
    <w:rsid w:val="002E0BC1"/>
    <w:rsid w:val="002E4DF8"/>
    <w:rsid w:val="002E79F4"/>
    <w:rsid w:val="002F6749"/>
    <w:rsid w:val="00302656"/>
    <w:rsid w:val="0030577F"/>
    <w:rsid w:val="003065EF"/>
    <w:rsid w:val="00312BCB"/>
    <w:rsid w:val="003216A8"/>
    <w:rsid w:val="00321B0F"/>
    <w:rsid w:val="00326255"/>
    <w:rsid w:val="003279A6"/>
    <w:rsid w:val="003314F7"/>
    <w:rsid w:val="00331A80"/>
    <w:rsid w:val="00331F39"/>
    <w:rsid w:val="00333439"/>
    <w:rsid w:val="0033605B"/>
    <w:rsid w:val="003404CA"/>
    <w:rsid w:val="00342545"/>
    <w:rsid w:val="00343BAB"/>
    <w:rsid w:val="00347303"/>
    <w:rsid w:val="003474A6"/>
    <w:rsid w:val="00350727"/>
    <w:rsid w:val="003514CE"/>
    <w:rsid w:val="00353DD2"/>
    <w:rsid w:val="00362861"/>
    <w:rsid w:val="00364EC1"/>
    <w:rsid w:val="003656B2"/>
    <w:rsid w:val="00366AE6"/>
    <w:rsid w:val="00371EDF"/>
    <w:rsid w:val="003827F4"/>
    <w:rsid w:val="0038505E"/>
    <w:rsid w:val="0038683D"/>
    <w:rsid w:val="00387EE8"/>
    <w:rsid w:val="00390043"/>
    <w:rsid w:val="00393C2C"/>
    <w:rsid w:val="00396176"/>
    <w:rsid w:val="00396A83"/>
    <w:rsid w:val="003977F1"/>
    <w:rsid w:val="003A1D7C"/>
    <w:rsid w:val="003A32A0"/>
    <w:rsid w:val="003A4431"/>
    <w:rsid w:val="003A750F"/>
    <w:rsid w:val="003B03DE"/>
    <w:rsid w:val="003B1947"/>
    <w:rsid w:val="003B249B"/>
    <w:rsid w:val="003B2F25"/>
    <w:rsid w:val="003B3B6A"/>
    <w:rsid w:val="003C7322"/>
    <w:rsid w:val="003D057A"/>
    <w:rsid w:val="003D3C47"/>
    <w:rsid w:val="003E3D18"/>
    <w:rsid w:val="003E4F7E"/>
    <w:rsid w:val="003E6F0B"/>
    <w:rsid w:val="003F0D52"/>
    <w:rsid w:val="003F3CF5"/>
    <w:rsid w:val="003F5253"/>
    <w:rsid w:val="003F6CE9"/>
    <w:rsid w:val="0040238E"/>
    <w:rsid w:val="00403D20"/>
    <w:rsid w:val="00410BE2"/>
    <w:rsid w:val="00410BE3"/>
    <w:rsid w:val="00412D37"/>
    <w:rsid w:val="004130E7"/>
    <w:rsid w:val="0042355F"/>
    <w:rsid w:val="00424B59"/>
    <w:rsid w:val="00424D19"/>
    <w:rsid w:val="00427253"/>
    <w:rsid w:val="0043473F"/>
    <w:rsid w:val="00435D02"/>
    <w:rsid w:val="00435E4A"/>
    <w:rsid w:val="00442ABB"/>
    <w:rsid w:val="00450D46"/>
    <w:rsid w:val="00456558"/>
    <w:rsid w:val="00464AC7"/>
    <w:rsid w:val="0046569E"/>
    <w:rsid w:val="00472B38"/>
    <w:rsid w:val="004737C6"/>
    <w:rsid w:val="00476275"/>
    <w:rsid w:val="00477312"/>
    <w:rsid w:val="004778BF"/>
    <w:rsid w:val="004855B8"/>
    <w:rsid w:val="00490306"/>
    <w:rsid w:val="004A5C89"/>
    <w:rsid w:val="004B08D2"/>
    <w:rsid w:val="004B1645"/>
    <w:rsid w:val="004B22F4"/>
    <w:rsid w:val="004B2B51"/>
    <w:rsid w:val="004B2FC4"/>
    <w:rsid w:val="004B3A1F"/>
    <w:rsid w:val="004C6DD2"/>
    <w:rsid w:val="004C728D"/>
    <w:rsid w:val="004D0522"/>
    <w:rsid w:val="004D2FA4"/>
    <w:rsid w:val="004D3410"/>
    <w:rsid w:val="004D6541"/>
    <w:rsid w:val="004E327E"/>
    <w:rsid w:val="004E36BB"/>
    <w:rsid w:val="004E53E0"/>
    <w:rsid w:val="004F3D04"/>
    <w:rsid w:val="004F5E39"/>
    <w:rsid w:val="004F660A"/>
    <w:rsid w:val="005008AC"/>
    <w:rsid w:val="00500D40"/>
    <w:rsid w:val="005030B7"/>
    <w:rsid w:val="005031B7"/>
    <w:rsid w:val="00503334"/>
    <w:rsid w:val="00504063"/>
    <w:rsid w:val="00523ACB"/>
    <w:rsid w:val="00525B8F"/>
    <w:rsid w:val="00527CAE"/>
    <w:rsid w:val="0053122C"/>
    <w:rsid w:val="005335D0"/>
    <w:rsid w:val="00534F68"/>
    <w:rsid w:val="00537276"/>
    <w:rsid w:val="005404A3"/>
    <w:rsid w:val="00541224"/>
    <w:rsid w:val="00541538"/>
    <w:rsid w:val="005417D5"/>
    <w:rsid w:val="005436E8"/>
    <w:rsid w:val="00544436"/>
    <w:rsid w:val="00544EBC"/>
    <w:rsid w:val="00545692"/>
    <w:rsid w:val="00547BD2"/>
    <w:rsid w:val="00554980"/>
    <w:rsid w:val="00556A1E"/>
    <w:rsid w:val="00560CB6"/>
    <w:rsid w:val="005634E4"/>
    <w:rsid w:val="0056420D"/>
    <w:rsid w:val="00565C2A"/>
    <w:rsid w:val="00566F8D"/>
    <w:rsid w:val="005673B2"/>
    <w:rsid w:val="00573F3B"/>
    <w:rsid w:val="00575AC8"/>
    <w:rsid w:val="0057706A"/>
    <w:rsid w:val="0057773B"/>
    <w:rsid w:val="00581352"/>
    <w:rsid w:val="00583819"/>
    <w:rsid w:val="00586425"/>
    <w:rsid w:val="00586CFA"/>
    <w:rsid w:val="00587192"/>
    <w:rsid w:val="00587577"/>
    <w:rsid w:val="005909CD"/>
    <w:rsid w:val="00591243"/>
    <w:rsid w:val="00595FC8"/>
    <w:rsid w:val="005A0D0B"/>
    <w:rsid w:val="005A2506"/>
    <w:rsid w:val="005A3AE4"/>
    <w:rsid w:val="005A5DB0"/>
    <w:rsid w:val="005A760D"/>
    <w:rsid w:val="005A7C65"/>
    <w:rsid w:val="005B1D54"/>
    <w:rsid w:val="005B31EC"/>
    <w:rsid w:val="005B7386"/>
    <w:rsid w:val="005C02E4"/>
    <w:rsid w:val="005C0925"/>
    <w:rsid w:val="005C0E8C"/>
    <w:rsid w:val="005C1280"/>
    <w:rsid w:val="005C1780"/>
    <w:rsid w:val="005C430B"/>
    <w:rsid w:val="005C6639"/>
    <w:rsid w:val="005D09BE"/>
    <w:rsid w:val="005D176B"/>
    <w:rsid w:val="005D4EC6"/>
    <w:rsid w:val="005D65C5"/>
    <w:rsid w:val="005E03DF"/>
    <w:rsid w:val="005F5BD6"/>
    <w:rsid w:val="005F6E5A"/>
    <w:rsid w:val="00605547"/>
    <w:rsid w:val="00605F39"/>
    <w:rsid w:val="0062044A"/>
    <w:rsid w:val="006221EF"/>
    <w:rsid w:val="00625224"/>
    <w:rsid w:val="00625E9B"/>
    <w:rsid w:val="0062739E"/>
    <w:rsid w:val="00630967"/>
    <w:rsid w:val="0063114C"/>
    <w:rsid w:val="006322B2"/>
    <w:rsid w:val="00634EC7"/>
    <w:rsid w:val="006355E9"/>
    <w:rsid w:val="006356A7"/>
    <w:rsid w:val="00642E27"/>
    <w:rsid w:val="00647E1C"/>
    <w:rsid w:val="00650276"/>
    <w:rsid w:val="00651489"/>
    <w:rsid w:val="006526D5"/>
    <w:rsid w:val="00655166"/>
    <w:rsid w:val="00657B14"/>
    <w:rsid w:val="00657B8F"/>
    <w:rsid w:val="00662CF2"/>
    <w:rsid w:val="00667DCE"/>
    <w:rsid w:val="00667F94"/>
    <w:rsid w:val="00670F30"/>
    <w:rsid w:val="00675042"/>
    <w:rsid w:val="00675C9A"/>
    <w:rsid w:val="00680420"/>
    <w:rsid w:val="00684465"/>
    <w:rsid w:val="00690D21"/>
    <w:rsid w:val="006911DB"/>
    <w:rsid w:val="006915F1"/>
    <w:rsid w:val="006916D9"/>
    <w:rsid w:val="006927EF"/>
    <w:rsid w:val="006939CE"/>
    <w:rsid w:val="00695DF1"/>
    <w:rsid w:val="006964F6"/>
    <w:rsid w:val="00697469"/>
    <w:rsid w:val="006A1DED"/>
    <w:rsid w:val="006A2CA4"/>
    <w:rsid w:val="006A32CB"/>
    <w:rsid w:val="006A78EC"/>
    <w:rsid w:val="006B0D8F"/>
    <w:rsid w:val="006B31B4"/>
    <w:rsid w:val="006B5081"/>
    <w:rsid w:val="006D27F7"/>
    <w:rsid w:val="006D33BE"/>
    <w:rsid w:val="006D788D"/>
    <w:rsid w:val="006E4C21"/>
    <w:rsid w:val="006E67D4"/>
    <w:rsid w:val="006F011F"/>
    <w:rsid w:val="006F0673"/>
    <w:rsid w:val="007023B2"/>
    <w:rsid w:val="00702F14"/>
    <w:rsid w:val="007033B1"/>
    <w:rsid w:val="00703423"/>
    <w:rsid w:val="00712DE3"/>
    <w:rsid w:val="00712E85"/>
    <w:rsid w:val="00717BB1"/>
    <w:rsid w:val="0072543E"/>
    <w:rsid w:val="00725F20"/>
    <w:rsid w:val="00726E5E"/>
    <w:rsid w:val="00726F2A"/>
    <w:rsid w:val="00731CEC"/>
    <w:rsid w:val="00733C90"/>
    <w:rsid w:val="00734454"/>
    <w:rsid w:val="00735DD7"/>
    <w:rsid w:val="00736142"/>
    <w:rsid w:val="00736494"/>
    <w:rsid w:val="00740D31"/>
    <w:rsid w:val="0075136A"/>
    <w:rsid w:val="00753666"/>
    <w:rsid w:val="007537A6"/>
    <w:rsid w:val="00753D93"/>
    <w:rsid w:val="00754157"/>
    <w:rsid w:val="00754D43"/>
    <w:rsid w:val="00754F66"/>
    <w:rsid w:val="0075636E"/>
    <w:rsid w:val="00756F8C"/>
    <w:rsid w:val="00771467"/>
    <w:rsid w:val="00771475"/>
    <w:rsid w:val="0077602F"/>
    <w:rsid w:val="0078005A"/>
    <w:rsid w:val="00780C33"/>
    <w:rsid w:val="00784D64"/>
    <w:rsid w:val="00786723"/>
    <w:rsid w:val="007919F3"/>
    <w:rsid w:val="007939E7"/>
    <w:rsid w:val="00795A82"/>
    <w:rsid w:val="007A311C"/>
    <w:rsid w:val="007A3FE2"/>
    <w:rsid w:val="007A47DD"/>
    <w:rsid w:val="007B0B94"/>
    <w:rsid w:val="007C5ED9"/>
    <w:rsid w:val="007D0B01"/>
    <w:rsid w:val="007D3186"/>
    <w:rsid w:val="007D4C1A"/>
    <w:rsid w:val="007D67B1"/>
    <w:rsid w:val="007D7CD1"/>
    <w:rsid w:val="007E4439"/>
    <w:rsid w:val="007F155C"/>
    <w:rsid w:val="007F16C6"/>
    <w:rsid w:val="007F4EE0"/>
    <w:rsid w:val="008100FD"/>
    <w:rsid w:val="00813394"/>
    <w:rsid w:val="00831487"/>
    <w:rsid w:val="00831B52"/>
    <w:rsid w:val="0083234D"/>
    <w:rsid w:val="00832D16"/>
    <w:rsid w:val="00836BD9"/>
    <w:rsid w:val="008415ED"/>
    <w:rsid w:val="0084746D"/>
    <w:rsid w:val="00851DD1"/>
    <w:rsid w:val="00852C52"/>
    <w:rsid w:val="0085527B"/>
    <w:rsid w:val="00856322"/>
    <w:rsid w:val="00865BCD"/>
    <w:rsid w:val="00867DC0"/>
    <w:rsid w:val="00874BD1"/>
    <w:rsid w:val="00875354"/>
    <w:rsid w:val="008772C0"/>
    <w:rsid w:val="00877E9B"/>
    <w:rsid w:val="008835E2"/>
    <w:rsid w:val="0088512E"/>
    <w:rsid w:val="008868C6"/>
    <w:rsid w:val="008904C3"/>
    <w:rsid w:val="00890AA0"/>
    <w:rsid w:val="00894A0F"/>
    <w:rsid w:val="00895189"/>
    <w:rsid w:val="00895D3A"/>
    <w:rsid w:val="00896914"/>
    <w:rsid w:val="00896AE9"/>
    <w:rsid w:val="008979A0"/>
    <w:rsid w:val="008A6417"/>
    <w:rsid w:val="008B2036"/>
    <w:rsid w:val="008B3210"/>
    <w:rsid w:val="008C3DD8"/>
    <w:rsid w:val="008D0386"/>
    <w:rsid w:val="008D1D6E"/>
    <w:rsid w:val="008D4180"/>
    <w:rsid w:val="008D4467"/>
    <w:rsid w:val="008D4D63"/>
    <w:rsid w:val="008D51B1"/>
    <w:rsid w:val="008D6974"/>
    <w:rsid w:val="008D78C9"/>
    <w:rsid w:val="008D7B6D"/>
    <w:rsid w:val="008E0D41"/>
    <w:rsid w:val="008E1A31"/>
    <w:rsid w:val="008E235C"/>
    <w:rsid w:val="008E2A4B"/>
    <w:rsid w:val="008E372C"/>
    <w:rsid w:val="008E3DA5"/>
    <w:rsid w:val="008E4EDA"/>
    <w:rsid w:val="008F0F01"/>
    <w:rsid w:val="008F2246"/>
    <w:rsid w:val="008F7208"/>
    <w:rsid w:val="0090091A"/>
    <w:rsid w:val="009034D5"/>
    <w:rsid w:val="009037B9"/>
    <w:rsid w:val="009058B4"/>
    <w:rsid w:val="009076C7"/>
    <w:rsid w:val="0091205C"/>
    <w:rsid w:val="00913939"/>
    <w:rsid w:val="0091511A"/>
    <w:rsid w:val="009160D1"/>
    <w:rsid w:val="0092036D"/>
    <w:rsid w:val="00922099"/>
    <w:rsid w:val="0092496A"/>
    <w:rsid w:val="009339FD"/>
    <w:rsid w:val="00943B6E"/>
    <w:rsid w:val="00945A72"/>
    <w:rsid w:val="00955DDB"/>
    <w:rsid w:val="009774D2"/>
    <w:rsid w:val="0098121B"/>
    <w:rsid w:val="009825AF"/>
    <w:rsid w:val="0098476A"/>
    <w:rsid w:val="00992866"/>
    <w:rsid w:val="00992F05"/>
    <w:rsid w:val="00996A86"/>
    <w:rsid w:val="009A31F1"/>
    <w:rsid w:val="009A3A70"/>
    <w:rsid w:val="009B2C6D"/>
    <w:rsid w:val="009B46B0"/>
    <w:rsid w:val="009B540A"/>
    <w:rsid w:val="009C065F"/>
    <w:rsid w:val="009D2CB8"/>
    <w:rsid w:val="009D33F5"/>
    <w:rsid w:val="009D6565"/>
    <w:rsid w:val="009D68E8"/>
    <w:rsid w:val="009E0360"/>
    <w:rsid w:val="009E0477"/>
    <w:rsid w:val="009E2FEE"/>
    <w:rsid w:val="009F0590"/>
    <w:rsid w:val="009F1257"/>
    <w:rsid w:val="009F2305"/>
    <w:rsid w:val="009F71C0"/>
    <w:rsid w:val="00A02587"/>
    <w:rsid w:val="00A1793C"/>
    <w:rsid w:val="00A23AC0"/>
    <w:rsid w:val="00A23C2A"/>
    <w:rsid w:val="00A26633"/>
    <w:rsid w:val="00A4387E"/>
    <w:rsid w:val="00A43C7B"/>
    <w:rsid w:val="00A47E24"/>
    <w:rsid w:val="00A530C9"/>
    <w:rsid w:val="00A54B88"/>
    <w:rsid w:val="00A61E81"/>
    <w:rsid w:val="00A63602"/>
    <w:rsid w:val="00A63D36"/>
    <w:rsid w:val="00A63F3C"/>
    <w:rsid w:val="00A6730D"/>
    <w:rsid w:val="00A67B5D"/>
    <w:rsid w:val="00A7032D"/>
    <w:rsid w:val="00A71F1E"/>
    <w:rsid w:val="00A82976"/>
    <w:rsid w:val="00A82E49"/>
    <w:rsid w:val="00A8399B"/>
    <w:rsid w:val="00A83A69"/>
    <w:rsid w:val="00A85F30"/>
    <w:rsid w:val="00A86C65"/>
    <w:rsid w:val="00A942D5"/>
    <w:rsid w:val="00A94CCB"/>
    <w:rsid w:val="00A95375"/>
    <w:rsid w:val="00AA4D8B"/>
    <w:rsid w:val="00AB28EF"/>
    <w:rsid w:val="00AB692D"/>
    <w:rsid w:val="00AC039E"/>
    <w:rsid w:val="00AC1534"/>
    <w:rsid w:val="00AC1E1B"/>
    <w:rsid w:val="00AC45C7"/>
    <w:rsid w:val="00AC75CF"/>
    <w:rsid w:val="00AD594C"/>
    <w:rsid w:val="00AD72EB"/>
    <w:rsid w:val="00AE12B3"/>
    <w:rsid w:val="00AE3408"/>
    <w:rsid w:val="00AE4E6B"/>
    <w:rsid w:val="00AE520B"/>
    <w:rsid w:val="00AE5864"/>
    <w:rsid w:val="00AF18A9"/>
    <w:rsid w:val="00AF2B16"/>
    <w:rsid w:val="00AF416C"/>
    <w:rsid w:val="00B00E39"/>
    <w:rsid w:val="00B0527F"/>
    <w:rsid w:val="00B0793D"/>
    <w:rsid w:val="00B13CAC"/>
    <w:rsid w:val="00B170D5"/>
    <w:rsid w:val="00B23E91"/>
    <w:rsid w:val="00B3238D"/>
    <w:rsid w:val="00B3473E"/>
    <w:rsid w:val="00B35553"/>
    <w:rsid w:val="00B3697E"/>
    <w:rsid w:val="00B41847"/>
    <w:rsid w:val="00B41D17"/>
    <w:rsid w:val="00B5354F"/>
    <w:rsid w:val="00B5375A"/>
    <w:rsid w:val="00B539DA"/>
    <w:rsid w:val="00B5588F"/>
    <w:rsid w:val="00B60E2D"/>
    <w:rsid w:val="00B61646"/>
    <w:rsid w:val="00B748F1"/>
    <w:rsid w:val="00B755BE"/>
    <w:rsid w:val="00B82436"/>
    <w:rsid w:val="00B83D28"/>
    <w:rsid w:val="00B8495C"/>
    <w:rsid w:val="00B87641"/>
    <w:rsid w:val="00B90901"/>
    <w:rsid w:val="00B90CAD"/>
    <w:rsid w:val="00B9418F"/>
    <w:rsid w:val="00B96439"/>
    <w:rsid w:val="00BA23DC"/>
    <w:rsid w:val="00BB05A9"/>
    <w:rsid w:val="00BB5318"/>
    <w:rsid w:val="00BC4F0C"/>
    <w:rsid w:val="00BD071D"/>
    <w:rsid w:val="00BD1236"/>
    <w:rsid w:val="00BD1426"/>
    <w:rsid w:val="00BD77EC"/>
    <w:rsid w:val="00BE6FA6"/>
    <w:rsid w:val="00BF1CB0"/>
    <w:rsid w:val="00BF41BB"/>
    <w:rsid w:val="00BF4DD8"/>
    <w:rsid w:val="00C007FF"/>
    <w:rsid w:val="00C05554"/>
    <w:rsid w:val="00C074A6"/>
    <w:rsid w:val="00C07F6C"/>
    <w:rsid w:val="00C165DD"/>
    <w:rsid w:val="00C17F24"/>
    <w:rsid w:val="00C20A02"/>
    <w:rsid w:val="00C2159F"/>
    <w:rsid w:val="00C22581"/>
    <w:rsid w:val="00C22EB0"/>
    <w:rsid w:val="00C239E9"/>
    <w:rsid w:val="00C328E4"/>
    <w:rsid w:val="00C3371C"/>
    <w:rsid w:val="00C33826"/>
    <w:rsid w:val="00C356A8"/>
    <w:rsid w:val="00C3603D"/>
    <w:rsid w:val="00C3620C"/>
    <w:rsid w:val="00C362C3"/>
    <w:rsid w:val="00C3642C"/>
    <w:rsid w:val="00C37595"/>
    <w:rsid w:val="00C44912"/>
    <w:rsid w:val="00C47DDE"/>
    <w:rsid w:val="00C50FBD"/>
    <w:rsid w:val="00C53A0E"/>
    <w:rsid w:val="00C5635B"/>
    <w:rsid w:val="00C73255"/>
    <w:rsid w:val="00C75B1B"/>
    <w:rsid w:val="00C761BE"/>
    <w:rsid w:val="00C81135"/>
    <w:rsid w:val="00C81867"/>
    <w:rsid w:val="00C81D01"/>
    <w:rsid w:val="00C8527B"/>
    <w:rsid w:val="00C9029D"/>
    <w:rsid w:val="00C90AA2"/>
    <w:rsid w:val="00C9648E"/>
    <w:rsid w:val="00CA0908"/>
    <w:rsid w:val="00CA3D96"/>
    <w:rsid w:val="00CA45B1"/>
    <w:rsid w:val="00CB0691"/>
    <w:rsid w:val="00CB3482"/>
    <w:rsid w:val="00CB531B"/>
    <w:rsid w:val="00CB7ED2"/>
    <w:rsid w:val="00CC03E1"/>
    <w:rsid w:val="00CC2443"/>
    <w:rsid w:val="00CC427E"/>
    <w:rsid w:val="00CC56F3"/>
    <w:rsid w:val="00CC6B6D"/>
    <w:rsid w:val="00CD04C4"/>
    <w:rsid w:val="00CD096E"/>
    <w:rsid w:val="00CD4A98"/>
    <w:rsid w:val="00CD68B9"/>
    <w:rsid w:val="00CE15FC"/>
    <w:rsid w:val="00CE5724"/>
    <w:rsid w:val="00CF276F"/>
    <w:rsid w:val="00D042F6"/>
    <w:rsid w:val="00D07410"/>
    <w:rsid w:val="00D10675"/>
    <w:rsid w:val="00D107E4"/>
    <w:rsid w:val="00D12037"/>
    <w:rsid w:val="00D13E7B"/>
    <w:rsid w:val="00D25A5F"/>
    <w:rsid w:val="00D31C92"/>
    <w:rsid w:val="00D355AF"/>
    <w:rsid w:val="00D361EE"/>
    <w:rsid w:val="00D374FF"/>
    <w:rsid w:val="00D46708"/>
    <w:rsid w:val="00D46CBE"/>
    <w:rsid w:val="00D5076E"/>
    <w:rsid w:val="00D524C9"/>
    <w:rsid w:val="00D52ABD"/>
    <w:rsid w:val="00D65052"/>
    <w:rsid w:val="00D669C7"/>
    <w:rsid w:val="00D71126"/>
    <w:rsid w:val="00D73BB8"/>
    <w:rsid w:val="00D7724E"/>
    <w:rsid w:val="00D80881"/>
    <w:rsid w:val="00D864D5"/>
    <w:rsid w:val="00D867EB"/>
    <w:rsid w:val="00D92695"/>
    <w:rsid w:val="00D936E7"/>
    <w:rsid w:val="00D94EF4"/>
    <w:rsid w:val="00DA0DEE"/>
    <w:rsid w:val="00DA30CB"/>
    <w:rsid w:val="00DB01AD"/>
    <w:rsid w:val="00DB117A"/>
    <w:rsid w:val="00DB307C"/>
    <w:rsid w:val="00DB60D6"/>
    <w:rsid w:val="00DB6CD0"/>
    <w:rsid w:val="00DC0BC0"/>
    <w:rsid w:val="00DC0DE5"/>
    <w:rsid w:val="00DC2480"/>
    <w:rsid w:val="00DD12F1"/>
    <w:rsid w:val="00DD220F"/>
    <w:rsid w:val="00DD27A1"/>
    <w:rsid w:val="00DD4E9E"/>
    <w:rsid w:val="00DD7563"/>
    <w:rsid w:val="00DE03F3"/>
    <w:rsid w:val="00DE2341"/>
    <w:rsid w:val="00DE2955"/>
    <w:rsid w:val="00DF00E5"/>
    <w:rsid w:val="00DF2280"/>
    <w:rsid w:val="00E00A30"/>
    <w:rsid w:val="00E0122A"/>
    <w:rsid w:val="00E058AA"/>
    <w:rsid w:val="00E0757E"/>
    <w:rsid w:val="00E112B1"/>
    <w:rsid w:val="00E114C6"/>
    <w:rsid w:val="00E22A9C"/>
    <w:rsid w:val="00E2322D"/>
    <w:rsid w:val="00E24E5D"/>
    <w:rsid w:val="00E30784"/>
    <w:rsid w:val="00E32689"/>
    <w:rsid w:val="00E34C9F"/>
    <w:rsid w:val="00E34CFC"/>
    <w:rsid w:val="00E35EF6"/>
    <w:rsid w:val="00E42585"/>
    <w:rsid w:val="00E51F66"/>
    <w:rsid w:val="00E525D3"/>
    <w:rsid w:val="00E53A66"/>
    <w:rsid w:val="00E55E01"/>
    <w:rsid w:val="00E62070"/>
    <w:rsid w:val="00E655C1"/>
    <w:rsid w:val="00E734A9"/>
    <w:rsid w:val="00E73AF8"/>
    <w:rsid w:val="00E74A98"/>
    <w:rsid w:val="00E773A6"/>
    <w:rsid w:val="00E9484F"/>
    <w:rsid w:val="00E9525E"/>
    <w:rsid w:val="00E96D49"/>
    <w:rsid w:val="00EA2C73"/>
    <w:rsid w:val="00EA2E2B"/>
    <w:rsid w:val="00EA3E41"/>
    <w:rsid w:val="00EB00FB"/>
    <w:rsid w:val="00EB04AE"/>
    <w:rsid w:val="00EB716D"/>
    <w:rsid w:val="00EB7E73"/>
    <w:rsid w:val="00EC0007"/>
    <w:rsid w:val="00EC1B66"/>
    <w:rsid w:val="00EC1DC6"/>
    <w:rsid w:val="00EC21FC"/>
    <w:rsid w:val="00EC5528"/>
    <w:rsid w:val="00ED19A2"/>
    <w:rsid w:val="00ED348D"/>
    <w:rsid w:val="00ED4847"/>
    <w:rsid w:val="00ED5F91"/>
    <w:rsid w:val="00EE008B"/>
    <w:rsid w:val="00EE5C00"/>
    <w:rsid w:val="00EE7387"/>
    <w:rsid w:val="00F03965"/>
    <w:rsid w:val="00F05311"/>
    <w:rsid w:val="00F06D5E"/>
    <w:rsid w:val="00F07F11"/>
    <w:rsid w:val="00F17B9B"/>
    <w:rsid w:val="00F20E3B"/>
    <w:rsid w:val="00F32193"/>
    <w:rsid w:val="00F348F8"/>
    <w:rsid w:val="00F36438"/>
    <w:rsid w:val="00F37CF0"/>
    <w:rsid w:val="00F40179"/>
    <w:rsid w:val="00F430EE"/>
    <w:rsid w:val="00F46FDA"/>
    <w:rsid w:val="00F60716"/>
    <w:rsid w:val="00F611D0"/>
    <w:rsid w:val="00F62F03"/>
    <w:rsid w:val="00F6691E"/>
    <w:rsid w:val="00F67C08"/>
    <w:rsid w:val="00F719E2"/>
    <w:rsid w:val="00F757CF"/>
    <w:rsid w:val="00F8656A"/>
    <w:rsid w:val="00F86C6C"/>
    <w:rsid w:val="00F876F4"/>
    <w:rsid w:val="00F90201"/>
    <w:rsid w:val="00F90D58"/>
    <w:rsid w:val="00F95B4E"/>
    <w:rsid w:val="00F9727E"/>
    <w:rsid w:val="00FA3B91"/>
    <w:rsid w:val="00FB4237"/>
    <w:rsid w:val="00FB4427"/>
    <w:rsid w:val="00FB6DB5"/>
    <w:rsid w:val="00FB7C79"/>
    <w:rsid w:val="00FB7D23"/>
    <w:rsid w:val="00FC0465"/>
    <w:rsid w:val="00FC5263"/>
    <w:rsid w:val="00FD1889"/>
    <w:rsid w:val="00FD1BD9"/>
    <w:rsid w:val="00FD1E2A"/>
    <w:rsid w:val="00FD2183"/>
    <w:rsid w:val="00FD234C"/>
    <w:rsid w:val="00FE0293"/>
    <w:rsid w:val="00FE17A0"/>
    <w:rsid w:val="00FE3737"/>
    <w:rsid w:val="00FE38B3"/>
    <w:rsid w:val="00FE7E75"/>
    <w:rsid w:val="00FF224F"/>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4EC7D"/>
  <w15:chartTrackingRefBased/>
  <w15:docId w15:val="{40AC8983-C0AC-4FC6-B094-E8AB696F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5B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5B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5B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5B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5B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5B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5B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5B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5B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5B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5B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5B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5B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5B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5B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5B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5B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5B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5B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5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5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4E"/>
    <w:pPr>
      <w:spacing w:before="160" w:after="160"/>
      <w:jc w:val="center"/>
    </w:pPr>
    <w:rPr>
      <w:i/>
      <w:iCs/>
      <w:color w:val="404040" w:themeColor="text1" w:themeTint="BF"/>
    </w:rPr>
  </w:style>
  <w:style w:type="character" w:customStyle="1" w:styleId="a8">
    <w:name w:val="引用文 (文字)"/>
    <w:basedOn w:val="a0"/>
    <w:link w:val="a7"/>
    <w:uiPriority w:val="29"/>
    <w:rsid w:val="00F95B4E"/>
    <w:rPr>
      <w:i/>
      <w:iCs/>
      <w:color w:val="404040" w:themeColor="text1" w:themeTint="BF"/>
    </w:rPr>
  </w:style>
  <w:style w:type="paragraph" w:styleId="a9">
    <w:name w:val="List Paragraph"/>
    <w:basedOn w:val="a"/>
    <w:uiPriority w:val="34"/>
    <w:qFormat/>
    <w:rsid w:val="00F95B4E"/>
    <w:pPr>
      <w:ind w:left="720"/>
      <w:contextualSpacing/>
    </w:pPr>
  </w:style>
  <w:style w:type="character" w:styleId="21">
    <w:name w:val="Intense Emphasis"/>
    <w:basedOn w:val="a0"/>
    <w:uiPriority w:val="21"/>
    <w:qFormat/>
    <w:rsid w:val="00F95B4E"/>
    <w:rPr>
      <w:i/>
      <w:iCs/>
      <w:color w:val="0F4761" w:themeColor="accent1" w:themeShade="BF"/>
    </w:rPr>
  </w:style>
  <w:style w:type="paragraph" w:styleId="22">
    <w:name w:val="Intense Quote"/>
    <w:basedOn w:val="a"/>
    <w:next w:val="a"/>
    <w:link w:val="23"/>
    <w:uiPriority w:val="30"/>
    <w:qFormat/>
    <w:rsid w:val="00F95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5B4E"/>
    <w:rPr>
      <w:i/>
      <w:iCs/>
      <w:color w:val="0F4761" w:themeColor="accent1" w:themeShade="BF"/>
    </w:rPr>
  </w:style>
  <w:style w:type="character" w:styleId="24">
    <w:name w:val="Intense Reference"/>
    <w:basedOn w:val="a0"/>
    <w:uiPriority w:val="32"/>
    <w:qFormat/>
    <w:rsid w:val="00F95B4E"/>
    <w:rPr>
      <w:b/>
      <w:bCs/>
      <w:smallCaps/>
      <w:color w:val="0F4761" w:themeColor="accent1" w:themeShade="BF"/>
      <w:spacing w:val="5"/>
    </w:rPr>
  </w:style>
  <w:style w:type="table" w:styleId="aa">
    <w:name w:val="Table Grid"/>
    <w:basedOn w:val="a1"/>
    <w:uiPriority w:val="39"/>
    <w:rsid w:val="00F9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85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5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2A9D-2310-4282-A308-435922D5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 金井</dc:creator>
  <cp:keywords/>
  <dc:description/>
  <cp:lastModifiedBy>肇 金井</cp:lastModifiedBy>
  <cp:revision>13</cp:revision>
  <cp:lastPrinted>2025-08-16T22:58:00Z</cp:lastPrinted>
  <dcterms:created xsi:type="dcterms:W3CDTF">2025-04-25T10:09:00Z</dcterms:created>
  <dcterms:modified xsi:type="dcterms:W3CDTF">2025-08-16T23:08:00Z</dcterms:modified>
</cp:coreProperties>
</file>